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1FB" w:rsidRPr="00BE4C90" w:rsidRDefault="00A801FB" w:rsidP="00A801FB">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ΤΥΠΟΠΟΙΗΜΕΝΟ ΕΝΤΥΠΟ ΥΠΕΥΘΥΝΗΣ ΔΗΛΩΣΗΣ (</w:t>
      </w:r>
      <w:r w:rsidRPr="00BE4C90">
        <w:rPr>
          <w:rFonts w:asciiTheme="minorHAnsi" w:hAnsiTheme="minorHAnsi" w:cstheme="minorHAnsi"/>
          <w:b/>
          <w:bCs/>
          <w:kern w:val="1"/>
          <w:sz w:val="24"/>
        </w:rPr>
        <w:t>TE</w:t>
      </w:r>
      <w:r w:rsidRPr="00BE4C90">
        <w:rPr>
          <w:rFonts w:asciiTheme="minorHAnsi" w:hAnsiTheme="minorHAnsi" w:cstheme="minorHAnsi"/>
          <w:b/>
          <w:bCs/>
          <w:kern w:val="1"/>
          <w:sz w:val="24"/>
          <w:lang w:val="el-GR"/>
        </w:rPr>
        <w:t>ΥΔ)</w:t>
      </w:r>
    </w:p>
    <w:p w:rsidR="00A801FB" w:rsidRPr="00BE4C90" w:rsidRDefault="00A801FB" w:rsidP="00A801FB">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[άρθρου 79 παρ. 4 ν. 4412/2016 (Α 147)]</w:t>
      </w:r>
    </w:p>
    <w:p w:rsidR="00A801FB" w:rsidRPr="00BE4C90" w:rsidRDefault="00A801FB" w:rsidP="00A801FB">
      <w:pPr>
        <w:spacing w:after="200" w:line="276" w:lineRule="auto"/>
        <w:jc w:val="center"/>
        <w:rPr>
          <w:rFonts w:asciiTheme="minorHAnsi" w:hAnsiTheme="minorHAnsi" w:cstheme="minorHAnsi"/>
          <w:kern w:val="1"/>
          <w:sz w:val="24"/>
          <w:lang w:val="el-GR"/>
        </w:rPr>
      </w:pPr>
      <w:r w:rsidRPr="00BE4C90">
        <w:rPr>
          <w:rFonts w:asciiTheme="minorHAnsi" w:eastAsia="Calibri" w:hAnsiTheme="minorHAnsi" w:cstheme="minorHAnsi"/>
          <w:b/>
          <w:bCs/>
          <w:color w:val="669900"/>
          <w:kern w:val="1"/>
          <w:sz w:val="24"/>
          <w:u w:val="single"/>
          <w:lang w:val="el-GR"/>
        </w:rPr>
        <w:t xml:space="preserve"> </w:t>
      </w:r>
      <w:r w:rsidRPr="00BE4C90">
        <w:rPr>
          <w:rFonts w:asciiTheme="minorHAnsi" w:eastAsia="Calibri" w:hAnsiTheme="minorHAnsi" w:cstheme="minorHAnsi"/>
          <w:b/>
          <w:bCs/>
          <w:color w:val="00000A"/>
          <w:kern w:val="1"/>
          <w:sz w:val="24"/>
          <w:u w:val="single"/>
          <w:lang w:val="el-GR"/>
        </w:rPr>
        <w:t>για διαδικασίες σύναψης δημόσιας σύμβασης κάτω των ορίων των οδηγιών</w:t>
      </w:r>
    </w:p>
    <w:p w:rsidR="00A801FB" w:rsidRPr="00BE4C90" w:rsidRDefault="00A801FB" w:rsidP="00A801FB">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t>Μέρος Ι: Πληροφορίες σχετικά με την αναθέτουσα αρχή/αναθέτοντα φορέα</w:t>
      </w:r>
      <w:r w:rsidRPr="00BE4C90">
        <w:rPr>
          <w:rFonts w:asciiTheme="minorHAnsi" w:hAnsiTheme="minorHAnsi" w:cstheme="minorHAnsi"/>
          <w:b/>
          <w:bCs/>
          <w:kern w:val="1"/>
          <w:sz w:val="24"/>
          <w:u w:val="single"/>
          <w:vertAlign w:val="superscript"/>
        </w:rPr>
        <w:endnoteReference w:id="1"/>
      </w:r>
      <w:r>
        <w:rPr>
          <w:rFonts w:asciiTheme="minorHAnsi" w:hAnsiTheme="minorHAnsi" w:cstheme="minorHAnsi"/>
          <w:b/>
          <w:bCs/>
          <w:kern w:val="1"/>
          <w:sz w:val="24"/>
          <w:u w:val="single"/>
          <w:lang w:val="el-GR"/>
        </w:rPr>
        <w:t xml:space="preserve"> </w:t>
      </w:r>
      <w:r w:rsidRPr="00BE4C90">
        <w:rPr>
          <w:rFonts w:asciiTheme="minorHAnsi" w:hAnsiTheme="minorHAnsi" w:cstheme="minorHAnsi"/>
          <w:b/>
          <w:bCs/>
          <w:kern w:val="1"/>
          <w:sz w:val="24"/>
          <w:u w:val="single"/>
          <w:lang w:val="el-GR"/>
        </w:rPr>
        <w:t>και τη διαδικασία ανάθεσης</w:t>
      </w:r>
    </w:p>
    <w:p w:rsidR="00A801FB" w:rsidRPr="00BE4C90" w:rsidRDefault="00A801FB" w:rsidP="00A801F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3"/>
      </w:tblGrid>
      <w:tr w:rsidR="00A801FB" w:rsidRPr="009A2809" w:rsidTr="0088043C">
        <w:trPr>
          <w:jc w:val="center"/>
        </w:trPr>
        <w:tc>
          <w:tcPr>
            <w:tcW w:w="8963" w:type="dxa"/>
            <w:shd w:val="clear" w:color="auto" w:fill="B2B2B2"/>
          </w:tcPr>
          <w:p w:rsidR="00A801FB" w:rsidRPr="00BE4C90" w:rsidRDefault="00A801FB" w:rsidP="0088043C">
            <w:pPr>
              <w:spacing w:after="0"/>
              <w:rPr>
                <w:rFonts w:asciiTheme="minorHAnsi" w:hAnsiTheme="minorHAnsi" w:cstheme="minorHAnsi"/>
                <w:b/>
                <w:bCs/>
                <w:sz w:val="24"/>
                <w:lang w:val="el-GR"/>
              </w:rPr>
            </w:pPr>
            <w:r w:rsidRPr="00BE4C90">
              <w:rPr>
                <w:rFonts w:asciiTheme="minorHAnsi" w:hAnsiTheme="minorHAnsi" w:cstheme="minorHAnsi"/>
                <w:b/>
                <w:bCs/>
                <w:sz w:val="24"/>
                <w:lang w:val="el-GR"/>
              </w:rPr>
              <w:t>Α</w:t>
            </w:r>
            <w:r w:rsidRPr="00BE4C90">
              <w:rPr>
                <w:rFonts w:asciiTheme="minorHAnsi" w:hAnsiTheme="minorHAnsi" w:cstheme="minorHAnsi"/>
                <w:sz w:val="24"/>
                <w:lang w:val="el-GR"/>
              </w:rPr>
              <w:t xml:space="preserve"> </w:t>
            </w:r>
            <w:r w:rsidRPr="00BE4C90">
              <w:rPr>
                <w:rFonts w:asciiTheme="minorHAnsi" w:hAnsiTheme="minorHAnsi" w:cstheme="minorHAnsi"/>
                <w:b/>
                <w:bCs/>
                <w:sz w:val="24"/>
                <w:lang w:val="el-GR"/>
              </w:rPr>
              <w:t>Α: Ονομασία, διεύθυνση και στοιχεία επικοινωνίας της αναθέτουσας αρχής (αα)/ αναθέτοντα φορέα (αφ)</w:t>
            </w:r>
          </w:p>
          <w:p w:rsidR="00A801FB" w:rsidRPr="00BE4C90"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Ονομασία: [Ελληνικός Ερυθρός Σταυρός]</w:t>
            </w:r>
          </w:p>
          <w:p w:rsidR="00A801FB" w:rsidRPr="00BE4C90"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Κωδικός Αναθέτουσας Αρχής / Αναθέτοντα Φορέα ΚΗΜΔΗΣ : [.......]</w:t>
            </w:r>
          </w:p>
          <w:p w:rsidR="00A801FB" w:rsidRPr="00BE4C90"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Ταχυδρομική διεύθυνση / Πόλη / Ταχ. Κωδικός: [106 72 -Αθήνα]</w:t>
            </w:r>
          </w:p>
          <w:p w:rsidR="00A801FB" w:rsidRPr="00BE4C90"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Αρμόδιος για πληροφορίες: [</w:t>
            </w:r>
            <w:r w:rsidRPr="00B554CB">
              <w:rPr>
                <w:rFonts w:asciiTheme="minorHAnsi" w:hAnsiTheme="minorHAnsi" w:cstheme="minorHAnsi"/>
                <w:bCs/>
                <w:sz w:val="24"/>
                <w:lang w:val="el-GR"/>
              </w:rPr>
              <w:t>Πολυχρονόπουλος Παναγιώτης</w:t>
            </w:r>
            <w:r w:rsidRPr="00BE4C90">
              <w:rPr>
                <w:rFonts w:asciiTheme="minorHAnsi" w:hAnsiTheme="minorHAnsi" w:cstheme="minorHAnsi"/>
                <w:bCs/>
                <w:sz w:val="24"/>
                <w:lang w:val="el-GR"/>
              </w:rPr>
              <w:t>]</w:t>
            </w:r>
          </w:p>
          <w:p w:rsidR="00A801FB" w:rsidRPr="00C53C15"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Τηλέφωνο: [</w:t>
            </w:r>
            <w:r w:rsidRPr="00B554CB">
              <w:rPr>
                <w:rFonts w:asciiTheme="minorHAnsi" w:hAnsiTheme="minorHAnsi" w:cstheme="minorHAnsi"/>
                <w:bCs/>
                <w:sz w:val="24"/>
                <w:lang w:val="el-GR"/>
              </w:rPr>
              <w:t>2103613560</w:t>
            </w:r>
            <w:r w:rsidRPr="00C53C15">
              <w:rPr>
                <w:rFonts w:asciiTheme="minorHAnsi" w:hAnsiTheme="minorHAnsi" w:cstheme="minorHAnsi"/>
                <w:bCs/>
                <w:sz w:val="24"/>
                <w:lang w:val="el-GR"/>
              </w:rPr>
              <w:t>]</w:t>
            </w:r>
          </w:p>
          <w:p w:rsidR="00A801FB" w:rsidRPr="00BE4C90" w:rsidRDefault="00A801FB"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xml:space="preserve">- Ηλ. ταχυδρομείο: </w:t>
            </w:r>
            <w:r>
              <w:rPr>
                <w:rFonts w:asciiTheme="minorHAnsi" w:hAnsiTheme="minorHAnsi" w:cstheme="minorHAnsi"/>
                <w:bCs/>
                <w:sz w:val="24"/>
                <w:lang w:val="en-US"/>
              </w:rPr>
              <w:t>promithies</w:t>
            </w:r>
            <w:r w:rsidRPr="00BE4C90">
              <w:rPr>
                <w:rFonts w:asciiTheme="minorHAnsi" w:hAnsiTheme="minorHAnsi" w:cstheme="minorHAnsi"/>
                <w:bCs/>
                <w:sz w:val="24"/>
                <w:lang w:val="el-GR"/>
              </w:rPr>
              <w:t>@</w:t>
            </w:r>
            <w:r w:rsidRPr="00BE4C90">
              <w:rPr>
                <w:rFonts w:asciiTheme="minorHAnsi" w:hAnsiTheme="minorHAnsi" w:cstheme="minorHAnsi"/>
                <w:bCs/>
                <w:sz w:val="24"/>
                <w:lang w:val="en-US"/>
              </w:rPr>
              <w:t>redcross</w:t>
            </w:r>
            <w:r w:rsidRPr="00BE4C90">
              <w:rPr>
                <w:rFonts w:asciiTheme="minorHAnsi" w:hAnsiTheme="minorHAnsi" w:cstheme="minorHAnsi"/>
                <w:bCs/>
                <w:sz w:val="24"/>
                <w:lang w:val="el-GR"/>
              </w:rPr>
              <w:t>.</w:t>
            </w:r>
            <w:r w:rsidRPr="00BE4C90">
              <w:rPr>
                <w:rFonts w:asciiTheme="minorHAnsi" w:hAnsiTheme="minorHAnsi" w:cstheme="minorHAnsi"/>
                <w:bCs/>
                <w:sz w:val="24"/>
                <w:lang w:val="en-US"/>
              </w:rPr>
              <w:t>gr</w:t>
            </w:r>
            <w:r w:rsidRPr="00BE4C90">
              <w:rPr>
                <w:rFonts w:asciiTheme="minorHAnsi" w:hAnsiTheme="minorHAnsi" w:cstheme="minorHAnsi"/>
                <w:bCs/>
                <w:sz w:val="24"/>
                <w:lang w:val="el-GR"/>
              </w:rPr>
              <w:t>]</w:t>
            </w:r>
          </w:p>
          <w:p w:rsidR="00A801FB" w:rsidRPr="00BE4C90" w:rsidRDefault="00A801FB" w:rsidP="0088043C">
            <w:pPr>
              <w:spacing w:after="0"/>
              <w:rPr>
                <w:rFonts w:asciiTheme="minorHAnsi" w:hAnsiTheme="minorHAnsi" w:cstheme="minorHAnsi"/>
                <w:sz w:val="24"/>
                <w:highlight w:val="yellow"/>
                <w:lang w:val="el-GR"/>
              </w:rPr>
            </w:pPr>
            <w:r w:rsidRPr="00BE4C90">
              <w:rPr>
                <w:rFonts w:asciiTheme="minorHAnsi" w:hAnsiTheme="minorHAnsi" w:cstheme="minorHAnsi"/>
                <w:bCs/>
                <w:sz w:val="24"/>
                <w:lang w:val="el-GR"/>
              </w:rPr>
              <w:t>- Διεύθυνση στο Διαδίκτυο (διεύθυνση δικτυακού τόπου) (εάν υπάρχει): [http://www.redcross.gr]</w:t>
            </w:r>
          </w:p>
        </w:tc>
      </w:tr>
      <w:tr w:rsidR="00A801FB" w:rsidRPr="009A2809" w:rsidTr="0088043C">
        <w:trPr>
          <w:jc w:val="center"/>
        </w:trPr>
        <w:tc>
          <w:tcPr>
            <w:tcW w:w="8963" w:type="dxa"/>
            <w:shd w:val="clear" w:color="auto" w:fill="B2B2B2"/>
          </w:tcPr>
          <w:p w:rsidR="00A801FB" w:rsidRPr="000E5C15" w:rsidRDefault="00A801FB" w:rsidP="0088043C">
            <w:pPr>
              <w:spacing w:after="0"/>
              <w:rPr>
                <w:rFonts w:asciiTheme="minorHAnsi" w:hAnsiTheme="minorHAnsi" w:cstheme="minorHAnsi"/>
                <w:sz w:val="24"/>
                <w:lang w:val="el-GR"/>
              </w:rPr>
            </w:pPr>
            <w:r w:rsidRPr="000E5C15">
              <w:rPr>
                <w:rFonts w:asciiTheme="minorHAnsi" w:hAnsiTheme="minorHAnsi" w:cstheme="minorHAnsi"/>
                <w:b/>
                <w:bCs/>
                <w:sz w:val="24"/>
                <w:lang w:val="el-GR"/>
              </w:rPr>
              <w:t>Β: Πληροφορίες σχετικά με τη διαδικασία σύναψης σύμβασης</w:t>
            </w:r>
          </w:p>
          <w:p w:rsidR="00A801FB" w:rsidRPr="000E5C15" w:rsidRDefault="00A801FB" w:rsidP="0088043C">
            <w:pPr>
              <w:rPr>
                <w:rFonts w:asciiTheme="minorHAnsi" w:hAnsiTheme="minorHAnsi" w:cstheme="minorHAnsi"/>
                <w:sz w:val="24"/>
                <w:lang w:val="el-GR"/>
              </w:rPr>
            </w:pPr>
            <w:r w:rsidRPr="000E5C15">
              <w:rPr>
                <w:rFonts w:asciiTheme="minorHAnsi" w:hAnsiTheme="minorHAnsi" w:cstheme="minorHAnsi"/>
                <w:sz w:val="24"/>
                <w:lang w:val="el-GR"/>
              </w:rPr>
              <w:t xml:space="preserve">- Τίτλος ή σύντομη περιγραφή της δημόσιας σύμβασης (συμπεριλαμβανομένου του σχετικού </w:t>
            </w:r>
            <w:r w:rsidRPr="000E5C15">
              <w:rPr>
                <w:rFonts w:asciiTheme="minorHAnsi" w:hAnsiTheme="minorHAnsi" w:cstheme="minorHAnsi"/>
                <w:sz w:val="24"/>
                <w:lang w:val="en-US"/>
              </w:rPr>
              <w:t>CPV</w:t>
            </w:r>
            <w:r w:rsidRPr="000E5C15">
              <w:rPr>
                <w:rFonts w:asciiTheme="minorHAnsi" w:hAnsiTheme="minorHAnsi" w:cstheme="minorHAnsi"/>
                <w:sz w:val="24"/>
                <w:lang w:val="el-GR"/>
              </w:rPr>
              <w:t xml:space="preserve">): ΠΡΟΜΗΘΕΙΑ ΕΙΔΩΝ ΙΜΑΤΙΣΜΟΥ ΓΕΝΙΚΩΣ (CPV 30728000) </w:t>
            </w:r>
          </w:p>
          <w:p w:rsidR="00A801FB" w:rsidRPr="000E5C15" w:rsidRDefault="00A801FB" w:rsidP="0088043C">
            <w:pPr>
              <w:spacing w:after="0"/>
              <w:rPr>
                <w:rFonts w:asciiTheme="minorHAnsi" w:hAnsiTheme="minorHAnsi" w:cstheme="minorHAnsi"/>
                <w:sz w:val="24"/>
                <w:lang w:val="el-GR"/>
              </w:rPr>
            </w:pPr>
            <w:r w:rsidRPr="000E5C15">
              <w:rPr>
                <w:rFonts w:asciiTheme="minorHAnsi" w:hAnsiTheme="minorHAnsi" w:cstheme="minorHAnsi"/>
                <w:sz w:val="24"/>
                <w:lang w:val="el-GR"/>
              </w:rPr>
              <w:t>- Κωδικός στο ΚΗΜΔΗΣ: [……]</w:t>
            </w:r>
          </w:p>
          <w:p w:rsidR="00A801FB" w:rsidRPr="00BE4C90" w:rsidRDefault="00A801FB" w:rsidP="0088043C">
            <w:pPr>
              <w:spacing w:after="0"/>
              <w:rPr>
                <w:rFonts w:asciiTheme="minorHAnsi" w:hAnsiTheme="minorHAnsi" w:cstheme="minorHAnsi"/>
                <w:sz w:val="24"/>
                <w:lang w:val="el-GR"/>
              </w:rPr>
            </w:pPr>
            <w:r w:rsidRPr="000E5C15">
              <w:rPr>
                <w:rFonts w:asciiTheme="minorHAnsi" w:hAnsiTheme="minorHAnsi" w:cstheme="minorHAnsi"/>
                <w:sz w:val="24"/>
                <w:lang w:val="el-GR"/>
              </w:rPr>
              <w:t>- Η σύμβαση αναφέρεται σε έργα, προμήθειες, ή υπηρεσίες : [ΠΡΟΜΗΘΕΙΕΣ]</w:t>
            </w:r>
          </w:p>
          <w:p w:rsidR="00A801FB" w:rsidRPr="00BE4C90" w:rsidRDefault="00A801FB" w:rsidP="0088043C">
            <w:pPr>
              <w:spacing w:after="0"/>
              <w:rPr>
                <w:rFonts w:asciiTheme="minorHAnsi" w:hAnsiTheme="minorHAnsi" w:cstheme="minorHAnsi"/>
                <w:sz w:val="24"/>
                <w:lang w:val="el-GR"/>
              </w:rPr>
            </w:pPr>
          </w:p>
        </w:tc>
      </w:tr>
    </w:tbl>
    <w:p w:rsidR="00A801FB" w:rsidRPr="00BE4C90" w:rsidRDefault="00A801FB" w:rsidP="00A801FB">
      <w:pPr>
        <w:spacing w:after="200" w:line="276" w:lineRule="auto"/>
        <w:ind w:firstLine="397"/>
        <w:rPr>
          <w:rFonts w:asciiTheme="minorHAnsi" w:hAnsiTheme="minorHAnsi" w:cstheme="minorHAnsi"/>
          <w:kern w:val="1"/>
          <w:sz w:val="24"/>
          <w:lang w:val="el-GR"/>
        </w:rPr>
      </w:pPr>
    </w:p>
    <w:p w:rsidR="00A801FB" w:rsidRPr="00BE4C90" w:rsidRDefault="00A801FB" w:rsidP="00A801FB">
      <w:pPr>
        <w:shd w:val="clear" w:color="auto" w:fill="B2B2B2"/>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ΟΛΕΣ ΟΙ ΥΠΟΛΟΙΠΕΣ ΠΛΗΡΟΦΟΡΙΕΣ ΣΕ ΚΑΘΕ ΕΝΟΤΗΤΑ ΤΟΥ ΤΕΥΔ ΘΑ ΠΡΕΠΕΙ ΝΑ ΣΥΜΠΛΗΡΩΘΟΥΝ ΑΠΟ ΤΟΝ ΟΙΚΟΝΟΜΙΚΟ ΦΟΡΕΑ</w:t>
      </w:r>
    </w:p>
    <w:p w:rsidR="00A801FB" w:rsidRPr="00BE4C90" w:rsidRDefault="00A801FB" w:rsidP="00A801FB">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w:t>
      </w:r>
      <w:r w:rsidRPr="00BE4C90">
        <w:rPr>
          <w:rFonts w:asciiTheme="minorHAnsi" w:hAnsiTheme="minorHAnsi" w:cstheme="minorHAnsi"/>
          <w:b/>
          <w:bCs/>
          <w:kern w:val="1"/>
          <w:sz w:val="24"/>
          <w:u w:val="single"/>
          <w:lang w:val="el-GR"/>
        </w:rPr>
        <w:t>: Πληροφορίες σχετικά με τον οικονομικό φορέα</w:t>
      </w:r>
    </w:p>
    <w:p w:rsidR="00A801FB" w:rsidRPr="00BE4C90" w:rsidRDefault="00A801FB" w:rsidP="00A801FB">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5933"/>
        <w:gridCol w:w="3947"/>
      </w:tblGrid>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before="120" w:after="0" w:line="276" w:lineRule="auto"/>
              <w:rPr>
                <w:rFonts w:asciiTheme="minorHAnsi" w:hAnsiTheme="minorHAnsi" w:cstheme="minorHAnsi"/>
                <w:kern w:val="1"/>
                <w:sz w:val="24"/>
              </w:rPr>
            </w:pPr>
            <w:r w:rsidRPr="00BE4C90">
              <w:rPr>
                <w:rFonts w:asciiTheme="minorHAnsi" w:hAnsiTheme="minorHAnsi" w:cstheme="minorHAnsi"/>
                <w:b/>
                <w:i/>
                <w:kern w:val="1"/>
                <w:sz w:val="24"/>
              </w:rPr>
              <w:t>Στοιχεία αναγνώρισης: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Πλήρης Επωνυμία: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Αριθμός φορολογικού μητρώου (ΑΦΜ):</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Ταχυδρομική διεύθυνση:</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1533"/>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hd w:val="clear" w:color="auto" w:fill="FFFFFF"/>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Αρμόδιος ή αρμόδιοι</w:t>
            </w:r>
            <w:r w:rsidRPr="00BE4C90">
              <w:rPr>
                <w:rFonts w:asciiTheme="minorHAnsi" w:hAnsiTheme="minorHAnsi" w:cstheme="minorHAnsi"/>
                <w:kern w:val="1"/>
                <w:sz w:val="24"/>
                <w:vertAlign w:val="superscript"/>
              </w:rPr>
              <w:endnoteReference w:id="2"/>
            </w:r>
            <w:r w:rsidRPr="00BE4C90">
              <w:rPr>
                <w:rFonts w:asciiTheme="minorHAnsi" w:hAnsiTheme="minorHAnsi" w:cstheme="minorHAnsi"/>
                <w:kern w:val="1"/>
                <w:sz w:val="24"/>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Τηλέφωνο:</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Ηλ. ταχυδρομείο:</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Διεύθυνση στο Διαδίκτυο (διεύθυνση δικτυακού τόπου) (</w:t>
            </w:r>
            <w:r w:rsidRPr="00BE4C90">
              <w:rPr>
                <w:rFonts w:asciiTheme="minorHAnsi" w:hAnsiTheme="minorHAnsi" w:cstheme="minorHAnsi"/>
                <w:i/>
                <w:kern w:val="1"/>
                <w:sz w:val="24"/>
                <w:lang w:val="el-GR"/>
              </w:rPr>
              <w:t>εάν υπάρχει</w:t>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Γενικές πληροφορίες: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Απάντηση:</w:t>
            </w:r>
          </w:p>
        </w:tc>
      </w:tr>
      <w:tr w:rsidR="00A801FB" w:rsidRPr="009A2809"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είναι πολύ μικρή, μικρή ή μεσαία επιχείρηση</w:t>
            </w:r>
            <w:r w:rsidRPr="00BE4C90">
              <w:rPr>
                <w:rFonts w:asciiTheme="minorHAnsi" w:hAnsiTheme="minorHAnsi" w:cstheme="minorHAnsi"/>
                <w:kern w:val="1"/>
                <w:sz w:val="24"/>
                <w:vertAlign w:val="superscript"/>
              </w:rPr>
              <w:endnoteReference w:id="3"/>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p>
        </w:tc>
      </w:tr>
      <w:tr w:rsidR="00A801FB" w:rsidRPr="00BE4C90" w:rsidTr="0088043C">
        <w:trPr>
          <w:jc w:val="center"/>
        </w:trPr>
        <w:tc>
          <w:tcPr>
            <w:tcW w:w="5933" w:type="dxa"/>
            <w:tcBorders>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Μόνο σε περίπτωση προμήθειας κατ᾽ αποκλειστικότητα, του άρθρου 20:</w:t>
            </w: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ο οικονομικός φορέας είναι προστατευόμενο εργαστήριο, «κοινωνική επιχείρηση»</w:t>
            </w:r>
            <w:r w:rsidRPr="00BE4C90">
              <w:rPr>
                <w:rFonts w:asciiTheme="minorHAnsi" w:hAnsiTheme="minorHAnsi" w:cstheme="minorHAnsi"/>
                <w:kern w:val="1"/>
                <w:sz w:val="24"/>
                <w:vertAlign w:val="superscript"/>
              </w:rPr>
              <w:endnoteReference w:id="4"/>
            </w:r>
            <w:r w:rsidRPr="00BE4C90">
              <w:rPr>
                <w:rFonts w:asciiTheme="minorHAnsi" w:hAnsiTheme="minorHAnsi" w:cstheme="minorHAnsi"/>
                <w:kern w:val="1"/>
                <w:sz w:val="24"/>
                <w:lang w:val="el-GR"/>
              </w:rPr>
              <w:t xml:space="preserve"> ή προβλέπει την εκτέλεση συμβάσεων στο πλαίσιο προγραμμάτων προστατευόμενης απασχόλησης;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ποιο είναι το αντίστοιχο ποσοστό των εργαζομένων με αναπηρία ή μειονεκτούντων εργαζομένων;</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3947"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sidRPr="00BE4C90">
              <w:rPr>
                <w:rFonts w:asciiTheme="minorHAnsi" w:hAnsiTheme="minorHAnsi" w:cstheme="minorHAnsi"/>
                <w:kern w:val="1"/>
                <w:sz w:val="24"/>
                <w:lang w:val="en-US"/>
              </w:rPr>
              <w:t xml:space="preserve"> </w:t>
            </w: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5933" w:type="dxa"/>
            <w:tcBorders>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7"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 [] Άνευ αντικειμένου</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lastRenderedPageBreak/>
              <w:t xml:space="preserve">κατά περίπτωση, και σε κάθε περίπτωση συμπληρώστε και υπογράψτε το μέρος </w:t>
            </w:r>
            <w:r w:rsidRPr="00BE4C90">
              <w:rPr>
                <w:rFonts w:asciiTheme="minorHAnsi" w:hAnsiTheme="minorHAnsi" w:cstheme="minorHAnsi"/>
                <w:kern w:val="1"/>
                <w:sz w:val="24"/>
              </w:rPr>
              <w:t>VI</w:t>
            </w:r>
            <w:r w:rsidRPr="00BE4C90">
              <w:rPr>
                <w:rFonts w:asciiTheme="minorHAnsi" w:hAnsiTheme="minorHAnsi" w:cstheme="minorHAnsi"/>
                <w:kern w:val="1"/>
                <w:sz w:val="24"/>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Αναφέρετε την ονομασία του καταλόγου ή του πιστοποιητικού και τον σχετικό αριθμό εγγραφής ή πιστοποίησης, κατά περίπτωση:</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Εάν το πιστοποιητικό εγγραφής ή η πιστοποίηση διατίθεται ηλεκτρονικά, αναφέρετε:</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E4C90">
              <w:rPr>
                <w:rFonts w:asciiTheme="minorHAnsi" w:hAnsiTheme="minorHAnsi" w:cstheme="minorHAnsi"/>
                <w:kern w:val="1"/>
                <w:sz w:val="24"/>
                <w:vertAlign w:val="superscript"/>
              </w:rPr>
              <w:endnoteReference w:id="5"/>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Η εγγραφή ή η πιστοποίηση καλύπτει όλα τα απαιτούμενα κριτήρια επιλογής;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 xml:space="preserve">Επιπροσθέτως, συμπληρώστε τις πληροφορίες που λείπουν στο μέρος </w:t>
            </w:r>
            <w:r w:rsidRPr="00BE4C90">
              <w:rPr>
                <w:rFonts w:asciiTheme="minorHAnsi" w:hAnsiTheme="minorHAnsi" w:cstheme="minorHAnsi"/>
                <w:b/>
                <w:kern w:val="1"/>
                <w:sz w:val="24"/>
                <w:u w:val="single"/>
              </w:rPr>
              <w:t>IV</w:t>
            </w:r>
            <w:r w:rsidRPr="00BE4C90">
              <w:rPr>
                <w:rFonts w:asciiTheme="minorHAnsi" w:hAnsiTheme="minorHAnsi" w:cstheme="minorHAnsi"/>
                <w:b/>
                <w:kern w:val="1"/>
                <w:sz w:val="24"/>
                <w:u w:val="single"/>
                <w:lang w:val="el-GR"/>
              </w:rPr>
              <w:t>, ενότητες Α, Β, Γ, ή Δ κατά περίπτωση</w:t>
            </w:r>
            <w:r w:rsidRPr="00BE4C90">
              <w:rPr>
                <w:rFonts w:asciiTheme="minorHAnsi" w:hAnsiTheme="minorHAnsi" w:cstheme="minorHAnsi"/>
                <w:kern w:val="1"/>
                <w:sz w:val="24"/>
                <w:lang w:val="el-GR"/>
              </w:rPr>
              <w:t xml:space="preserve"> </w:t>
            </w:r>
            <w:r w:rsidRPr="00BE4C90">
              <w:rPr>
                <w:rFonts w:asciiTheme="minorHAnsi" w:hAnsiTheme="minorHAnsi" w:cstheme="minorHAnsi"/>
                <w:b/>
                <w:i/>
                <w:kern w:val="1"/>
                <w:sz w:val="24"/>
                <w:lang w:val="el-GR"/>
              </w:rPr>
              <w:t>ΜΟΝΟ εφόσον αυτό απαιτείται στη σχετική διακήρυξη ή στα έγγραφα της σύμβασης: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Ο οικονομικός φορέας θα είναι σε θέση να προσκομίσει </w:t>
            </w:r>
            <w:r w:rsidRPr="00BE4C90">
              <w:rPr>
                <w:rFonts w:asciiTheme="minorHAnsi" w:hAnsiTheme="minorHAnsi" w:cstheme="minorHAnsi"/>
                <w:b/>
                <w:kern w:val="1"/>
                <w:sz w:val="24"/>
                <w:lang w:val="el-GR"/>
              </w:rPr>
              <w:t>βεβαίωση</w:t>
            </w:r>
            <w:r w:rsidRPr="00BE4C90">
              <w:rPr>
                <w:rFonts w:asciiTheme="minorHAnsi" w:hAnsiTheme="minorHAnsi" w:cstheme="minorHAnsi"/>
                <w:kern w:val="1"/>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η σχετική τεκμηρίωση διατίθεται ηλεκτρονικά, αναφέρετε: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(διαδικτυακή διεύθυνση, αρχή ή φορέας έκδοσης, επακριβή στοιχεία αναφοράς των εγγράφων):[……][……][……][……]</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 Ναι [] Όχι</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 [] Ναι [] Όχι</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r w:rsidR="00A801FB" w:rsidRPr="00BE4C90" w:rsidTr="0088043C">
        <w:trPr>
          <w:jc w:val="center"/>
        </w:trPr>
        <w:tc>
          <w:tcPr>
            <w:tcW w:w="5933" w:type="dxa"/>
            <w:tcBorders>
              <w:left w:val="single" w:sz="4" w:space="0" w:color="000000"/>
              <w:bottom w:val="single" w:sz="4" w:space="0" w:color="000000"/>
            </w:tcBorders>
            <w:shd w:val="clear" w:color="auto" w:fill="auto"/>
          </w:tcPr>
          <w:p w:rsidR="00A801FB" w:rsidRPr="00BE4C90" w:rsidRDefault="00A801FB" w:rsidP="0088043C">
            <w:pPr>
              <w:spacing w:before="120" w:after="0" w:line="276" w:lineRule="auto"/>
              <w:rPr>
                <w:rFonts w:asciiTheme="minorHAnsi" w:hAnsiTheme="minorHAnsi" w:cstheme="minorHAnsi"/>
                <w:kern w:val="1"/>
                <w:sz w:val="24"/>
              </w:rPr>
            </w:pPr>
            <w:r w:rsidRPr="00BE4C90">
              <w:rPr>
                <w:rFonts w:asciiTheme="minorHAnsi" w:hAnsiTheme="minorHAnsi" w:cstheme="minorHAnsi"/>
                <w:b/>
                <w:i/>
                <w:kern w:val="1"/>
                <w:sz w:val="24"/>
              </w:rPr>
              <w:lastRenderedPageBreak/>
              <w:t>Τρόπος συμμετοχής:</w:t>
            </w:r>
          </w:p>
        </w:tc>
        <w:tc>
          <w:tcPr>
            <w:tcW w:w="3947"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Απάντηση:</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συμμετέχει στη διαδικασία σύναψης δημόσιας σύμβασης από κοινού με άλλους</w:t>
            </w:r>
            <w:r w:rsidRPr="00BE4C90">
              <w:rPr>
                <w:rFonts w:asciiTheme="minorHAnsi" w:hAnsiTheme="minorHAnsi" w:cstheme="minorHAnsi"/>
                <w:kern w:val="1"/>
                <w:sz w:val="24"/>
                <w:vertAlign w:val="superscript"/>
              </w:rPr>
              <w:endnoteReference w:id="6"/>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tc>
      </w:tr>
      <w:tr w:rsidR="00A801FB" w:rsidRPr="009A2809" w:rsidTr="0088043C">
        <w:trPr>
          <w:jc w:val="center"/>
        </w:trPr>
        <w:tc>
          <w:tcPr>
            <w:tcW w:w="9880" w:type="dxa"/>
            <w:gridSpan w:val="2"/>
            <w:tcBorders>
              <w:top w:val="single" w:sz="4" w:space="0" w:color="000000"/>
              <w:left w:val="single" w:sz="4" w:space="0" w:color="000000"/>
              <w:bottom w:val="single" w:sz="4" w:space="0" w:color="000000"/>
              <w:right w:val="single" w:sz="4" w:space="0" w:color="000000"/>
            </w:tcBorders>
            <w:shd w:val="clear" w:color="auto" w:fill="BFBFBF"/>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μεριμνήστε για την υποβολή χωριστού εντύπου ΤΕΥΔ από τους άλλους εμπλεκόμενους οικονομικούς φορείς.</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w:t>
            </w:r>
            <w:r w:rsidRPr="00BE4C90">
              <w:rPr>
                <w:rFonts w:asciiTheme="minorHAnsi" w:hAnsiTheme="minorHAnsi" w:cstheme="minorHAnsi"/>
                <w:color w:val="000000"/>
                <w:kern w:val="1"/>
                <w:sz w:val="24"/>
                <w:lang w:val="el-GR"/>
              </w:rPr>
              <w:t>ναφέρετε τον ρόλο του οικονομικού φορέα στην ένωση ή κοινοπραξία</w:t>
            </w:r>
            <w:r>
              <w:rPr>
                <w:rFonts w:asciiTheme="minorHAnsi" w:hAnsiTheme="minorHAnsi" w:cstheme="minorHAnsi"/>
                <w:color w:val="000000"/>
                <w:kern w:val="1"/>
                <w:sz w:val="24"/>
                <w:lang w:val="el-GR"/>
              </w:rPr>
              <w:t xml:space="preserve"> </w:t>
            </w:r>
            <w:r w:rsidRPr="00BE4C90">
              <w:rPr>
                <w:rFonts w:asciiTheme="minorHAnsi" w:hAnsiTheme="minorHAnsi" w:cstheme="minorHAnsi"/>
                <w:color w:val="000000"/>
                <w:kern w:val="1"/>
                <w:sz w:val="24"/>
                <w:lang w:val="el-GR"/>
              </w:rPr>
              <w:t>(επικεφαλής, υπεύθυνος για συγκεκριμένα καθήκοντα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β) Προσδιορίστε τους άλλους οικονομικούς φορείς που συμμετ</w:t>
            </w:r>
            <w:r w:rsidRPr="00BE4C90">
              <w:rPr>
                <w:rFonts w:asciiTheme="minorHAnsi" w:hAnsiTheme="minorHAnsi" w:cstheme="minorHAnsi"/>
                <w:kern w:val="1"/>
                <w:sz w:val="24"/>
                <w:lang w:val="el-GR"/>
              </w:rPr>
              <w:t>έχουν από κοινού στη διαδικασία σύναψης δημόσιας σύμβασης: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γ) Κατά περίπτωση, επωνυμία της συμμετέχουσας ένωσης ή κοινοπραξίας.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α) [……]</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β) [……]</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γ) [……]</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lastRenderedPageBreak/>
              <w:t>Τμήματα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Απάντηση:</w:t>
            </w:r>
          </w:p>
        </w:tc>
      </w:tr>
      <w:tr w:rsidR="00A801FB"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αναφορά του τμήματος</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ή των τμημάτων για τα οποία ο οικονομικός φορέας επιθυμεί να υποβάλει προσφορά.</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bl>
    <w:p w:rsidR="00A801FB" w:rsidRPr="00BE4C90" w:rsidRDefault="00A801FB" w:rsidP="00A801FB">
      <w:pPr>
        <w:spacing w:after="200" w:line="276" w:lineRule="auto"/>
        <w:ind w:firstLine="397"/>
        <w:rPr>
          <w:rFonts w:asciiTheme="minorHAnsi" w:hAnsiTheme="minorHAnsi" w:cstheme="minorHAnsi"/>
          <w:kern w:val="1"/>
          <w:sz w:val="24"/>
        </w:rPr>
      </w:pPr>
    </w:p>
    <w:p w:rsidR="00A801FB" w:rsidRPr="00BE4C90" w:rsidRDefault="00A801FB" w:rsidP="00A801FB">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Β: Πληροφορίες σχετικά με τους νόμιμους εκπροσώπους του οικονομικού φορέα</w:t>
      </w:r>
    </w:p>
    <w:p w:rsidR="00A801FB" w:rsidRPr="00BE4C90" w:rsidRDefault="00A801FB" w:rsidP="00A801FB">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Ονοματεπώνυμο</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A801FB" w:rsidRPr="00BE4C90" w:rsidRDefault="00A801FB" w:rsidP="00A801FB">
      <w:pPr>
        <w:keepNext/>
        <w:spacing w:before="120" w:after="360" w:line="276" w:lineRule="auto"/>
        <w:ind w:left="850"/>
        <w:jc w:val="center"/>
        <w:rPr>
          <w:rFonts w:asciiTheme="minorHAnsi" w:hAnsiTheme="minorHAnsi" w:cstheme="minorHAnsi"/>
          <w:b/>
          <w:smallCaps/>
          <w:kern w:val="1"/>
          <w:sz w:val="24"/>
        </w:rPr>
      </w:pPr>
    </w:p>
    <w:p w:rsidR="00A801FB" w:rsidRPr="00BE4C90" w:rsidRDefault="00A801FB" w:rsidP="00A801FB">
      <w:pPr>
        <w:pageBreakBefore/>
        <w:spacing w:after="200" w:line="276" w:lineRule="auto"/>
        <w:ind w:left="850"/>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Πληροφορίες σχετικά με τη στήριξη στις ικανότητες άλλων ΦΟΡΕΩΝ</w:t>
      </w:r>
      <w:r w:rsidRPr="00BE4C90">
        <w:rPr>
          <w:rFonts w:asciiTheme="minorHAnsi" w:hAnsiTheme="minorHAnsi" w:cstheme="minorHAnsi"/>
          <w:b/>
          <w:bCs/>
          <w:kern w:val="1"/>
          <w:sz w:val="24"/>
          <w:vertAlign w:val="superscript"/>
        </w:rPr>
        <w:endnoteReference w:id="7"/>
      </w:r>
      <w:r w:rsidRPr="00BE4C90">
        <w:rPr>
          <w:rFonts w:asciiTheme="minorHAnsi" w:hAnsiTheme="minorHAnsi" w:cstheme="minorHAnsi"/>
          <w:kern w:val="1"/>
          <w:sz w:val="24"/>
          <w:lang w:val="el-GR"/>
        </w:rPr>
        <w:t xml:space="preserve"> </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E4C90">
              <w:rPr>
                <w:rFonts w:asciiTheme="minorHAnsi" w:hAnsiTheme="minorHAnsi" w:cstheme="minorHAnsi"/>
                <w:kern w:val="1"/>
                <w:sz w:val="24"/>
              </w:rPr>
              <w:t>IV</w:t>
            </w:r>
            <w:r w:rsidRPr="00BE4C90">
              <w:rPr>
                <w:rFonts w:asciiTheme="minorHAnsi" w:hAnsiTheme="minorHAnsi" w:cstheme="minorHAnsi"/>
                <w:kern w:val="1"/>
                <w:sz w:val="24"/>
                <w:lang w:val="el-GR"/>
              </w:rPr>
              <w:t xml:space="preserve"> και στα (τυχόν) κριτήρια και κανόνες που καθορίζονται στο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[]Ναι []Όχι</w:t>
            </w:r>
          </w:p>
        </w:tc>
      </w:tr>
    </w:tbl>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επισυνάψτε χωριστό έντυπο ΤΕΥΔ με τις πληροφορίες που απαιτούνται σύμφωνα με τις </w:t>
      </w:r>
      <w:r w:rsidRPr="00BE4C90">
        <w:rPr>
          <w:rFonts w:asciiTheme="minorHAnsi" w:hAnsiTheme="minorHAnsi" w:cstheme="minorHAnsi"/>
          <w:b/>
          <w:i/>
          <w:kern w:val="1"/>
          <w:sz w:val="24"/>
          <w:lang w:val="el-GR"/>
        </w:rPr>
        <w:t xml:space="preserve">ενότητες Α και Β του παρόντος μέρους και σύμφωνα με το μέρος ΙΙΙ, για κάθε ένα </w:t>
      </w:r>
      <w:r w:rsidRPr="00BE4C90">
        <w:rPr>
          <w:rFonts w:asciiTheme="minorHAnsi" w:hAnsiTheme="minorHAnsi" w:cstheme="minorHAnsi"/>
          <w:i/>
          <w:kern w:val="1"/>
          <w:sz w:val="24"/>
          <w:lang w:val="el-GR"/>
        </w:rPr>
        <w:t xml:space="preserve">από τους σχετικούς φορείς, δεόντως συμπληρωμένο και υπογεγραμμένο από τους νομίμους εκπροσώπους αυτών. </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και </w:t>
      </w:r>
      <w:r w:rsidRPr="00BE4C90">
        <w:rPr>
          <w:rFonts w:asciiTheme="minorHAnsi" w:hAnsiTheme="minorHAnsi" w:cstheme="minorHAnsi"/>
          <w:i/>
          <w:kern w:val="1"/>
          <w:sz w:val="24"/>
        </w:rPr>
        <w:t>V</w:t>
      </w:r>
      <w:r w:rsidRPr="00BE4C90">
        <w:rPr>
          <w:rFonts w:asciiTheme="minorHAnsi" w:hAnsiTheme="minorHAnsi" w:cstheme="minorHAnsi"/>
          <w:i/>
          <w:kern w:val="1"/>
          <w:sz w:val="24"/>
          <w:lang w:val="el-GR"/>
        </w:rPr>
        <w:t xml:space="preserve"> για κάθε ένα από τους οικονομικούς φορείς.</w:t>
      </w:r>
    </w:p>
    <w:p w:rsidR="00A801FB" w:rsidRPr="00BE4C90" w:rsidRDefault="00A801FB" w:rsidP="00A801FB">
      <w:pPr>
        <w:spacing w:after="200" w:line="276" w:lineRule="auto"/>
        <w:jc w:val="center"/>
        <w:rPr>
          <w:rFonts w:asciiTheme="minorHAnsi" w:hAnsiTheme="minorHAnsi" w:cstheme="minorHAnsi"/>
          <w:kern w:val="1"/>
          <w:sz w:val="24"/>
          <w:lang w:val="el-GR"/>
        </w:rPr>
      </w:pPr>
    </w:p>
    <w:p w:rsidR="00A801FB" w:rsidRPr="00BE4C90" w:rsidRDefault="00A801FB" w:rsidP="00A801FB">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Δ: Πληροφορίες σχετικά με υπεργολάβους στην ικανότητα των οποίων </w:t>
      </w:r>
      <w:r w:rsidRPr="00BE4C90">
        <w:rPr>
          <w:rFonts w:asciiTheme="minorHAnsi" w:hAnsiTheme="minorHAnsi" w:cstheme="minorHAnsi"/>
          <w:b/>
          <w:bCs/>
          <w:kern w:val="1"/>
          <w:sz w:val="24"/>
          <w:u w:val="single"/>
          <w:lang w:val="el-GR"/>
        </w:rPr>
        <w:t>δεν στηρίζεται</w:t>
      </w:r>
      <w:r w:rsidRPr="00BE4C90">
        <w:rPr>
          <w:rFonts w:asciiTheme="minorHAnsi" w:hAnsiTheme="minorHAnsi" w:cstheme="minorHAnsi"/>
          <w:b/>
          <w:bCs/>
          <w:kern w:val="1"/>
          <w:sz w:val="24"/>
          <w:lang w:val="el-GR"/>
        </w:rPr>
        <w:t xml:space="preserve"> ο οικονομικός φορέας</w:t>
      </w:r>
      <w:r w:rsidRPr="00BE4C90">
        <w:rPr>
          <w:rFonts w:asciiTheme="minorHAnsi" w:hAnsiTheme="minorHAnsi" w:cstheme="minorHAnsi"/>
          <w:kern w:val="1"/>
          <w:sz w:val="24"/>
          <w:lang w:val="el-GR"/>
        </w:rPr>
        <w:t xml:space="preserve"> </w:t>
      </w:r>
    </w:p>
    <w:p w:rsidR="00A801FB" w:rsidRPr="00BE4C90" w:rsidRDefault="00A801FB" w:rsidP="00A801F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[]Ναι []Όχι</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 xml:space="preserve">παραθέστε κατάλογο των προτεινόμενων υπεργολάβων και το ποσοστό της σύμβασης που θα αναλάβουν: </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A801FB" w:rsidRPr="00BE4C90" w:rsidRDefault="00A801FB" w:rsidP="00A801FB">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heme="minorHAnsi" w:hAnsiTheme="minorHAnsi" w:cstheme="minorHAnsi"/>
          <w:b/>
          <w:kern w:val="1"/>
          <w:sz w:val="24"/>
          <w:lang w:val="el-GR"/>
        </w:rPr>
      </w:pPr>
      <w:r w:rsidRPr="00BE4C90">
        <w:rPr>
          <w:rFonts w:asciiTheme="minorHAnsi" w:hAnsiTheme="minorHAnsi" w:cstheme="minorHAnsi"/>
          <w:b/>
          <w:i/>
          <w:kern w:val="1"/>
          <w:sz w:val="24"/>
          <w:lang w:val="el-GR"/>
        </w:rPr>
        <w:t>Εάν</w:t>
      </w:r>
      <w:r w:rsidRPr="00BE4C90">
        <w:rPr>
          <w:rFonts w:asciiTheme="minorHAnsi" w:hAnsiTheme="minorHAnsi" w:cstheme="minorHAnsi"/>
          <w:b/>
          <w:i/>
          <w:kern w:val="1"/>
          <w:sz w:val="24"/>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u w:val="single"/>
          <w:lang w:val="el-GR"/>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E4C90">
        <w:rPr>
          <w:rFonts w:asciiTheme="minorHAnsi" w:hAnsiTheme="minorHAnsi" w:cstheme="minorHAnsi"/>
          <w:i/>
          <w:kern w:val="1"/>
          <w:sz w:val="24"/>
          <w:lang w:val="el-GR"/>
        </w:rPr>
        <w:t xml:space="preserve">επιπλέον των πληροφοριών </w:t>
      </w:r>
      <w:r w:rsidRPr="00BE4C90">
        <w:rPr>
          <w:rFonts w:asciiTheme="minorHAnsi" w:hAnsiTheme="minorHAnsi" w:cstheme="minorHAnsi"/>
          <w:b/>
          <w:i/>
          <w:kern w:val="1"/>
          <w:sz w:val="24"/>
          <w:lang w:val="el-GR"/>
        </w:rPr>
        <w:t xml:space="preserve">που προβλέπονται στην παρούσα ενότητα, </w:t>
      </w:r>
      <w:r w:rsidRPr="00BE4C90">
        <w:rPr>
          <w:rFonts w:asciiTheme="minorHAnsi" w:hAnsiTheme="minorHAnsi" w:cstheme="minorHAnsi"/>
          <w:b/>
          <w:i/>
          <w:kern w:val="1"/>
          <w:sz w:val="24"/>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801FB" w:rsidRPr="00BE4C90" w:rsidRDefault="00A801FB" w:rsidP="00A801FB">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III</w:t>
      </w:r>
      <w:r w:rsidRPr="00BE4C90">
        <w:rPr>
          <w:rFonts w:asciiTheme="minorHAnsi" w:hAnsiTheme="minorHAnsi" w:cstheme="minorHAnsi"/>
          <w:b/>
          <w:bCs/>
          <w:kern w:val="1"/>
          <w:sz w:val="24"/>
          <w:u w:val="single"/>
          <w:lang w:val="el-GR"/>
        </w:rPr>
        <w:t>: Λόγοι αποκλεισμού</w:t>
      </w:r>
    </w:p>
    <w:p w:rsidR="00A801FB" w:rsidRPr="00BE4C90" w:rsidRDefault="00A801FB" w:rsidP="00A801FB">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color w:val="000000"/>
          <w:kern w:val="1"/>
          <w:sz w:val="24"/>
          <w:lang w:val="el-GR"/>
        </w:rPr>
        <w:t>Α: Λόγοι αποκλεισμού που σχετίζονται με ποινικές καταδίκες</w:t>
      </w:r>
      <w:r w:rsidRPr="00BE4C90">
        <w:rPr>
          <w:rFonts w:asciiTheme="minorHAnsi" w:hAnsiTheme="minorHAnsi" w:cstheme="minorHAnsi"/>
          <w:color w:val="000000"/>
          <w:kern w:val="1"/>
          <w:sz w:val="24"/>
          <w:vertAlign w:val="superscript"/>
        </w:rPr>
        <w:endnoteReference w:id="8"/>
      </w:r>
    </w:p>
    <w:p w:rsidR="00A801FB" w:rsidRPr="00BE4C90" w:rsidRDefault="00A801FB" w:rsidP="00A801FB">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Στο άρθρο 73 παρ. 1 ορίζονται οι ακόλουθοι λόγοι αποκλεισμού:</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r w:rsidRPr="00BE4C90">
        <w:rPr>
          <w:rFonts w:asciiTheme="minorHAnsi" w:hAnsiTheme="minorHAnsi" w:cstheme="minorHAnsi"/>
          <w:color w:val="000000"/>
          <w:kern w:val="1"/>
          <w:sz w:val="24"/>
        </w:rPr>
        <w:t xml:space="preserve">συμμετοχή σε </w:t>
      </w:r>
      <w:r w:rsidRPr="00BE4C90">
        <w:rPr>
          <w:rFonts w:asciiTheme="minorHAnsi" w:hAnsiTheme="minorHAnsi" w:cstheme="minorHAnsi"/>
          <w:b/>
          <w:color w:val="000000"/>
          <w:kern w:val="1"/>
          <w:sz w:val="24"/>
        </w:rPr>
        <w:t>εγκληματική οργάνωση</w:t>
      </w:r>
      <w:r w:rsidRPr="00BE4C90">
        <w:rPr>
          <w:rFonts w:asciiTheme="minorHAnsi" w:hAnsiTheme="minorHAnsi" w:cstheme="minorHAnsi"/>
          <w:color w:val="000000"/>
          <w:kern w:val="1"/>
          <w:sz w:val="24"/>
          <w:vertAlign w:val="superscript"/>
        </w:rPr>
        <w:endnoteReference w:id="9"/>
      </w:r>
      <w:r w:rsidRPr="00BE4C90">
        <w:rPr>
          <w:rFonts w:asciiTheme="minorHAnsi" w:hAnsiTheme="minorHAnsi" w:cstheme="minorHAnsi"/>
          <w:color w:val="000000"/>
          <w:kern w:val="1"/>
          <w:sz w:val="24"/>
        </w:rPr>
        <w:t>·</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r w:rsidRPr="00BE4C90">
        <w:rPr>
          <w:rFonts w:asciiTheme="minorHAnsi" w:hAnsiTheme="minorHAnsi" w:cstheme="minorHAnsi"/>
          <w:b/>
          <w:color w:val="000000"/>
          <w:kern w:val="1"/>
          <w:sz w:val="24"/>
        </w:rPr>
        <w:t>δωροδοκία</w:t>
      </w:r>
      <w:r w:rsidRPr="00BE4C90">
        <w:rPr>
          <w:rFonts w:asciiTheme="minorHAnsi" w:hAnsiTheme="minorHAnsi" w:cstheme="minorHAnsi"/>
          <w:color w:val="000000"/>
          <w:kern w:val="1"/>
          <w:sz w:val="24"/>
          <w:vertAlign w:val="superscript"/>
        </w:rPr>
        <w:endnoteReference w:id="10"/>
      </w:r>
      <w:r w:rsidRPr="00BE4C90">
        <w:rPr>
          <w:rFonts w:asciiTheme="minorHAnsi" w:hAnsiTheme="minorHAnsi" w:cstheme="minorHAnsi"/>
          <w:color w:val="000000"/>
          <w:kern w:val="1"/>
          <w:sz w:val="24"/>
          <w:vertAlign w:val="superscript"/>
        </w:rPr>
        <w:t>,</w:t>
      </w:r>
      <w:r w:rsidRPr="00BE4C90">
        <w:rPr>
          <w:rFonts w:asciiTheme="minorHAnsi" w:hAnsiTheme="minorHAnsi" w:cstheme="minorHAnsi"/>
          <w:color w:val="000000"/>
          <w:kern w:val="1"/>
          <w:sz w:val="24"/>
          <w:vertAlign w:val="superscript"/>
        </w:rPr>
        <w:endnoteReference w:id="11"/>
      </w:r>
      <w:r w:rsidRPr="00BE4C90">
        <w:rPr>
          <w:rFonts w:asciiTheme="minorHAnsi" w:hAnsiTheme="minorHAnsi" w:cstheme="minorHAnsi"/>
          <w:color w:val="000000"/>
          <w:kern w:val="1"/>
          <w:sz w:val="24"/>
        </w:rPr>
        <w:t>·</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r w:rsidRPr="00BE4C90">
        <w:rPr>
          <w:rFonts w:asciiTheme="minorHAnsi" w:hAnsiTheme="minorHAnsi" w:cstheme="minorHAnsi"/>
          <w:b/>
          <w:color w:val="000000"/>
          <w:kern w:val="1"/>
          <w:sz w:val="24"/>
        </w:rPr>
        <w:t>απάτη</w:t>
      </w:r>
      <w:r w:rsidRPr="00BE4C90">
        <w:rPr>
          <w:rFonts w:asciiTheme="minorHAnsi" w:hAnsiTheme="minorHAnsi" w:cstheme="minorHAnsi"/>
          <w:color w:val="000000"/>
          <w:kern w:val="1"/>
          <w:sz w:val="24"/>
          <w:vertAlign w:val="superscript"/>
        </w:rPr>
        <w:endnoteReference w:id="12"/>
      </w:r>
      <w:r w:rsidRPr="00BE4C90">
        <w:rPr>
          <w:rFonts w:asciiTheme="minorHAnsi" w:hAnsiTheme="minorHAnsi" w:cstheme="minorHAnsi"/>
          <w:color w:val="000000"/>
          <w:kern w:val="1"/>
          <w:sz w:val="24"/>
        </w:rPr>
        <w:t>·</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τρομοκρατικά εγκλήματα ή εγκλήματα συνδεόμενα με τρομοκρατικές δραστηριότητες</w:t>
      </w:r>
      <w:r w:rsidRPr="00BE4C90">
        <w:rPr>
          <w:rFonts w:asciiTheme="minorHAnsi" w:hAnsiTheme="minorHAnsi" w:cstheme="minorHAnsi"/>
          <w:color w:val="000000"/>
          <w:kern w:val="1"/>
          <w:sz w:val="24"/>
          <w:vertAlign w:val="superscript"/>
        </w:rPr>
        <w:endnoteReference w:id="13"/>
      </w:r>
      <w:r w:rsidRPr="00BE4C90">
        <w:rPr>
          <w:rFonts w:asciiTheme="minorHAnsi" w:hAnsiTheme="minorHAnsi" w:cstheme="minorHAnsi"/>
          <w:color w:val="000000"/>
          <w:kern w:val="1"/>
          <w:sz w:val="24"/>
          <w:lang w:val="el-GR"/>
        </w:rPr>
        <w:t>·</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νομιμοποίηση εσόδων από παράνομες δραστηριότητες ή χρηματοδότηση της τρομοκρατίας</w:t>
      </w:r>
      <w:r w:rsidRPr="00BE4C90">
        <w:rPr>
          <w:rFonts w:asciiTheme="minorHAnsi" w:hAnsiTheme="minorHAnsi" w:cstheme="minorHAnsi"/>
          <w:color w:val="000000"/>
          <w:kern w:val="1"/>
          <w:sz w:val="24"/>
          <w:vertAlign w:val="superscript"/>
        </w:rPr>
        <w:endnoteReference w:id="14"/>
      </w:r>
      <w:r w:rsidRPr="00BE4C90">
        <w:rPr>
          <w:rFonts w:asciiTheme="minorHAnsi" w:hAnsiTheme="minorHAnsi" w:cstheme="minorHAnsi"/>
          <w:color w:val="000000"/>
          <w:kern w:val="1"/>
          <w:sz w:val="24"/>
          <w:lang w:val="el-GR"/>
        </w:rPr>
        <w:t>·</w:t>
      </w:r>
    </w:p>
    <w:p w:rsidR="00A801FB" w:rsidRPr="00BE4C90" w:rsidRDefault="00A801FB" w:rsidP="00A801F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παιδική εργασία και άλλες μορφές εμπορίας ανθρώπων</w:t>
      </w:r>
      <w:r w:rsidRPr="00BE4C90">
        <w:rPr>
          <w:rFonts w:asciiTheme="minorHAnsi" w:hAnsiTheme="minorHAnsi" w:cstheme="minorHAnsi"/>
          <w:color w:val="000000"/>
          <w:kern w:val="1"/>
          <w:sz w:val="24"/>
          <w:vertAlign w:val="superscript"/>
        </w:rPr>
        <w:endnoteReference w:id="15"/>
      </w:r>
      <w:r w:rsidRPr="00BE4C90">
        <w:rPr>
          <w:rFonts w:asciiTheme="minorHAnsi" w:hAnsiTheme="minorHAnsi" w:cstheme="minorHAnsi"/>
          <w:color w:val="000000"/>
          <w:kern w:val="1"/>
          <w:sz w:val="24"/>
          <w:lang w:val="el-GR"/>
        </w:rPr>
        <w:t>.</w:t>
      </w:r>
    </w:p>
    <w:tbl>
      <w:tblPr>
        <w:tblW w:w="0" w:type="auto"/>
        <w:jc w:val="center"/>
        <w:tblLayout w:type="fixed"/>
        <w:tblLook w:val="0000" w:firstRow="0" w:lastRow="0" w:firstColumn="0" w:lastColumn="0" w:noHBand="0" w:noVBand="0"/>
      </w:tblPr>
      <w:tblGrid>
        <w:gridCol w:w="5205"/>
        <w:gridCol w:w="4510"/>
      </w:tblGrid>
      <w:tr w:rsidR="00A801FB" w:rsidRPr="00BE4C90" w:rsidTr="0088043C">
        <w:trPr>
          <w:trHeight w:val="855"/>
          <w:jc w:val="center"/>
        </w:trPr>
        <w:tc>
          <w:tcPr>
            <w:tcW w:w="5205"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bCs/>
                <w:i/>
                <w:iCs/>
                <w:kern w:val="1"/>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Απάντηση:</w:t>
            </w:r>
          </w:p>
        </w:tc>
      </w:tr>
      <w:tr w:rsidR="00A801FB" w:rsidRPr="00BE4C90" w:rsidTr="0088043C">
        <w:trPr>
          <w:jc w:val="center"/>
        </w:trPr>
        <w:tc>
          <w:tcPr>
            <w:tcW w:w="5205" w:type="dxa"/>
            <w:tcBorders>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Υπάρχει αμετάκλητη καταδικαστική </w:t>
            </w:r>
            <w:r w:rsidRPr="00BE4C90">
              <w:rPr>
                <w:rFonts w:asciiTheme="minorHAnsi" w:hAnsiTheme="minorHAnsi" w:cstheme="minorHAnsi"/>
                <w:b/>
                <w:kern w:val="1"/>
                <w:sz w:val="24"/>
                <w:lang w:val="el-GR"/>
              </w:rPr>
              <w:t>απόφαση εις βάρος του οικονομικού φορέα</w:t>
            </w:r>
            <w:r w:rsidRPr="00BE4C90">
              <w:rPr>
                <w:rFonts w:asciiTheme="minorHAnsi" w:hAnsiTheme="minorHAnsi" w:cstheme="minorHAnsi"/>
                <w:kern w:val="1"/>
                <w:sz w:val="24"/>
                <w:lang w:val="el-GR"/>
              </w:rPr>
              <w:t xml:space="preserve"> ή </w:t>
            </w:r>
            <w:r w:rsidRPr="00BE4C90">
              <w:rPr>
                <w:rFonts w:asciiTheme="minorHAnsi" w:hAnsiTheme="minorHAnsi" w:cstheme="minorHAnsi"/>
                <w:b/>
                <w:kern w:val="1"/>
                <w:sz w:val="24"/>
                <w:lang w:val="el-GR"/>
              </w:rPr>
              <w:t>οποιουδήποτε</w:t>
            </w:r>
            <w:r w:rsidRPr="00BE4C90">
              <w:rPr>
                <w:rFonts w:asciiTheme="minorHAnsi" w:hAnsiTheme="minorHAnsi" w:cstheme="minorHAnsi"/>
                <w:kern w:val="1"/>
                <w:sz w:val="24"/>
                <w:lang w:val="el-GR"/>
              </w:rPr>
              <w:t xml:space="preserve"> προσώπου</w:t>
            </w:r>
            <w:r w:rsidRPr="00BE4C90">
              <w:rPr>
                <w:rFonts w:asciiTheme="minorHAnsi" w:hAnsiTheme="minorHAnsi" w:cstheme="minorHAnsi"/>
                <w:kern w:val="1"/>
                <w:sz w:val="24"/>
                <w:vertAlign w:val="superscript"/>
              </w:rPr>
              <w:endnoteReference w:id="16"/>
            </w:r>
            <w:r w:rsidRPr="00BE4C90">
              <w:rPr>
                <w:rFonts w:asciiTheme="minorHAnsi" w:hAnsiTheme="minorHAnsi" w:cstheme="minorHAnsi"/>
                <w:kern w:val="1"/>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1FB" w:rsidRPr="00BE4C90" w:rsidRDefault="00A801FB" w:rsidP="0088043C">
            <w:pPr>
              <w:spacing w:after="0" w:line="276" w:lineRule="auto"/>
              <w:rPr>
                <w:rFonts w:asciiTheme="minorHAnsi" w:hAnsiTheme="minorHAnsi" w:cstheme="minorHAnsi"/>
                <w:b/>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7"/>
            </w:r>
          </w:p>
        </w:tc>
      </w:tr>
      <w:tr w:rsidR="00A801FB"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αναφέρετε</w:t>
            </w:r>
            <w:r w:rsidRPr="00BE4C90">
              <w:rPr>
                <w:rFonts w:asciiTheme="minorHAnsi" w:hAnsiTheme="minorHAnsi" w:cstheme="minorHAnsi"/>
                <w:kern w:val="1"/>
                <w:sz w:val="24"/>
                <w:vertAlign w:val="superscript"/>
              </w:rPr>
              <w:endnoteReference w:id="18"/>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Προσδιορίστε ποιος έχει καταδικαστεί [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γ) </w:t>
            </w:r>
            <w:r w:rsidRPr="00BE4C90">
              <w:rPr>
                <w:rFonts w:asciiTheme="minorHAnsi" w:hAnsiTheme="minorHAnsi" w:cstheme="minorHAnsi"/>
                <w:b/>
                <w:bCs/>
                <w:kern w:val="1"/>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λόγος(-οι):[</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Διάρκεια της περιόδου αποκλεισμού [……] και σχετικό(-ά) 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9"/>
            </w:r>
          </w:p>
        </w:tc>
      </w:tr>
      <w:tr w:rsidR="00A801FB"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E4C90">
              <w:rPr>
                <w:rFonts w:asciiTheme="minorHAnsi" w:eastAsia="Calibri" w:hAnsiTheme="minorHAnsi" w:cstheme="minorHAnsi"/>
                <w:kern w:val="1"/>
                <w:sz w:val="24"/>
                <w:lang w:val="el-GR"/>
              </w:rPr>
              <w:t>αυτοκάθαρση»)</w:t>
            </w:r>
            <w:r w:rsidRPr="00BE4C90">
              <w:rPr>
                <w:rFonts w:asciiTheme="minorHAnsi" w:eastAsia="Calibri" w:hAnsiTheme="minorHAnsi" w:cstheme="minorHAnsi"/>
                <w:kern w:val="1"/>
                <w:sz w:val="24"/>
                <w:vertAlign w:val="superscript"/>
              </w:rPr>
              <w:endnoteReference w:id="20"/>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Όχι </w:t>
            </w:r>
          </w:p>
        </w:tc>
      </w:tr>
      <w:tr w:rsidR="00A801FB"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περιγράψτε τα μέτρα που λήφθηκαν</w:t>
            </w:r>
            <w:r w:rsidRPr="00BE4C90">
              <w:rPr>
                <w:rFonts w:asciiTheme="minorHAnsi" w:hAnsiTheme="minorHAnsi" w:cstheme="minorHAnsi"/>
                <w:kern w:val="1"/>
                <w:sz w:val="24"/>
                <w:vertAlign w:val="superscript"/>
              </w:rPr>
              <w:endnoteReference w:id="21"/>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A801FB" w:rsidRPr="00BE4C90" w:rsidRDefault="00A801FB" w:rsidP="00A801FB">
      <w:pPr>
        <w:keepNext/>
        <w:spacing w:before="120" w:after="360" w:line="276" w:lineRule="auto"/>
        <w:ind w:firstLine="397"/>
        <w:jc w:val="center"/>
        <w:rPr>
          <w:rFonts w:asciiTheme="minorHAnsi" w:hAnsiTheme="minorHAnsi" w:cstheme="minorHAnsi"/>
          <w:b/>
          <w:smallCaps/>
          <w:kern w:val="1"/>
          <w:sz w:val="24"/>
        </w:rPr>
      </w:pPr>
    </w:p>
    <w:p w:rsidR="00A801FB" w:rsidRPr="00BE4C90" w:rsidRDefault="00A801FB" w:rsidP="00A801FB">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921"/>
        <w:gridCol w:w="1801"/>
        <w:gridCol w:w="2258"/>
        <w:gridCol w:w="9"/>
      </w:tblGrid>
      <w:tr w:rsidR="00A801FB" w:rsidRPr="00BE4C90" w:rsidTr="0088043C">
        <w:trPr>
          <w:gridAfter w:val="1"/>
          <w:wAfter w:w="9" w:type="dxa"/>
          <w:jc w:val="center"/>
        </w:trPr>
        <w:tc>
          <w:tcPr>
            <w:tcW w:w="4921"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Πληρωμή φόρων ή εισφορών κοινωνικής ασφάλισης:</w:t>
            </w:r>
          </w:p>
        </w:tc>
        <w:tc>
          <w:tcPr>
            <w:tcW w:w="4059" w:type="dxa"/>
            <w:gridSpan w:val="2"/>
            <w:tcBorders>
              <w:top w:val="single" w:sz="4" w:space="0" w:color="000000"/>
              <w:left w:val="single" w:sz="4" w:space="0" w:color="000000"/>
              <w:right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1) Ο οικονομικός φορέας έχει εκπληρώσει όλες </w:t>
            </w:r>
            <w:r w:rsidRPr="00BE4C90">
              <w:rPr>
                <w:rFonts w:asciiTheme="minorHAnsi" w:hAnsiTheme="minorHAnsi" w:cstheme="minorHAnsi"/>
                <w:b/>
                <w:kern w:val="1"/>
                <w:sz w:val="24"/>
                <w:lang w:val="el-GR"/>
              </w:rPr>
              <w:t>τις υποχρεώσεις του όσον αφορά την πληρωμή φόρων ή εισφορών κοινωνικής ασφάλισης</w:t>
            </w:r>
            <w:r w:rsidRPr="00BE4C90">
              <w:rPr>
                <w:rFonts w:asciiTheme="minorHAnsi" w:hAnsiTheme="minorHAnsi" w:cstheme="minorHAnsi"/>
                <w:kern w:val="1"/>
                <w:sz w:val="24"/>
                <w:vertAlign w:val="superscript"/>
              </w:rPr>
              <w:endnoteReference w:id="22"/>
            </w:r>
            <w:r w:rsidRPr="00BE4C90">
              <w:rPr>
                <w:rFonts w:asciiTheme="minorHAnsi" w:hAnsiTheme="minorHAnsi" w:cstheme="minorHAnsi"/>
                <w:b/>
                <w:kern w:val="1"/>
                <w:sz w:val="24"/>
                <w:lang w:val="el-GR"/>
              </w:rPr>
              <w:t>,</w:t>
            </w:r>
            <w:r w:rsidRPr="00BE4C90">
              <w:rPr>
                <w:rFonts w:asciiTheme="minorHAnsi" w:hAnsiTheme="minorHAnsi" w:cstheme="minorHAnsi"/>
                <w:kern w:val="1"/>
                <w:sz w:val="24"/>
                <w:lang w:val="el-GR"/>
              </w:rPr>
              <w:t xml:space="preserve"> στην Ελλάδα και στη χώρα στην οποία είναι τυχόν εγκατεστημένος ;</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 xml:space="preserve">[] Ναι [] Όχι </w:t>
            </w:r>
          </w:p>
        </w:tc>
      </w:tr>
      <w:tr w:rsidR="00A801FB" w:rsidRPr="00BE4C90" w:rsidTr="0088043C">
        <w:tblPrEx>
          <w:tblCellMar>
            <w:left w:w="108" w:type="dxa"/>
            <w:right w:w="108" w:type="dxa"/>
          </w:tblCellMar>
        </w:tblPrEx>
        <w:trPr>
          <w:trHeight w:val="988"/>
          <w:jc w:val="center"/>
        </w:trPr>
        <w:tc>
          <w:tcPr>
            <w:tcW w:w="4921" w:type="dxa"/>
            <w:vMerge w:val="restart"/>
            <w:tcBorders>
              <w:top w:val="single" w:sz="4" w:space="0" w:color="000000"/>
              <w:left w:val="single" w:sz="4" w:space="0" w:color="000000"/>
              <w:bottom w:val="single" w:sz="4" w:space="0" w:color="000000"/>
            </w:tcBorders>
            <w:shd w:val="clear" w:color="auto" w:fill="auto"/>
          </w:tcPr>
          <w:p w:rsidR="00A801FB" w:rsidRPr="00BE4C90" w:rsidRDefault="00A801FB" w:rsidP="0088043C">
            <w:pPr>
              <w:snapToGrid w:val="0"/>
              <w:spacing w:after="0" w:line="280" w:lineRule="atLeast"/>
              <w:rPr>
                <w:rFonts w:asciiTheme="minorHAnsi" w:hAnsiTheme="minorHAnsi" w:cstheme="minorHAnsi"/>
                <w:kern w:val="1"/>
                <w:sz w:val="24"/>
                <w:lang w:val="el-GR"/>
              </w:rPr>
            </w:pPr>
          </w:p>
          <w:p w:rsidR="00A801FB" w:rsidRPr="00BE4C90" w:rsidRDefault="00A801FB" w:rsidP="0088043C">
            <w:pPr>
              <w:snapToGrid w:val="0"/>
              <w:spacing w:after="0" w:line="280" w:lineRule="atLeast"/>
              <w:rPr>
                <w:rFonts w:asciiTheme="minorHAnsi" w:hAnsiTheme="minorHAnsi" w:cstheme="minorHAnsi"/>
                <w:kern w:val="1"/>
                <w:sz w:val="24"/>
                <w:lang w:val="el-GR"/>
              </w:rPr>
            </w:pPr>
          </w:p>
          <w:p w:rsidR="00A801FB" w:rsidRPr="00BE4C90" w:rsidRDefault="00A801FB" w:rsidP="0088043C">
            <w:pPr>
              <w:snapToGrid w:val="0"/>
              <w:spacing w:after="0" w:line="280" w:lineRule="atLeast"/>
              <w:rPr>
                <w:rFonts w:asciiTheme="minorHAnsi" w:hAnsiTheme="minorHAnsi" w:cstheme="minorHAnsi"/>
                <w:kern w:val="1"/>
                <w:sz w:val="24"/>
                <w:lang w:val="el-GR"/>
              </w:rPr>
            </w:pP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όχι αναφέρετε: </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 Χώρα ή κράτος μέλος για το οποίο πρόκειται:</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 Ποιο είναι το σχετικό ποσό;</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γ)Πως διαπιστώθηκε η αθέτηση των υποχρεώσεων;</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1) Μέσω δικαστικής ή διοικητικής απόφασης;</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Η εν λόγω απόφαση είναι τελεσίδικη και δεσμευτική;</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Αναφέρατε την ημερομηνία καταδίκης ή έκδοσης απόφασης</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Σε περίπτωση καταδικαστικής απόφασης, εφόσον ορίζεται απευθείας σε αυτήν, τη διάρκεια της περιόδου αποκλεισμού:</w:t>
            </w:r>
          </w:p>
          <w:p w:rsidR="00A801FB" w:rsidRPr="00BE4C90" w:rsidRDefault="00A801FB"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2) Με άλλα μέσα; Διευκρινίστε:</w:t>
            </w:r>
          </w:p>
          <w:p w:rsidR="00A801FB" w:rsidRPr="00BE4C90" w:rsidRDefault="00A801FB" w:rsidP="0088043C">
            <w:pPr>
              <w:snapToGrid w:val="0"/>
              <w:spacing w:after="0" w:line="280" w:lineRule="atLeast"/>
              <w:rPr>
                <w:rFonts w:asciiTheme="minorHAnsi" w:hAnsiTheme="minorHAnsi" w:cstheme="minorHAnsi"/>
                <w:b/>
                <w:bCs/>
                <w:kern w:val="1"/>
                <w:sz w:val="24"/>
                <w:lang w:val="el-GR"/>
              </w:rPr>
            </w:pPr>
            <w:r w:rsidRPr="00BE4C90">
              <w:rPr>
                <w:rFonts w:asciiTheme="minorHAnsi" w:hAnsiTheme="minorHAnsi" w:cstheme="minorHAnsi"/>
                <w:kern w:val="1"/>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κατά περίπτωση, των δεδουλευμένων τόκων ή των προστίμων, είτε υπαγόμενος σε δεσμευτικό διακανονισμό για την καταβολή τους ;</w:t>
            </w:r>
            <w:r w:rsidRPr="00BE4C90">
              <w:rPr>
                <w:rFonts w:asciiTheme="minorHAnsi" w:hAnsiTheme="minorHAnsi" w:cstheme="minorHAnsi"/>
                <w:kern w:val="1"/>
                <w:sz w:val="24"/>
                <w:vertAlign w:val="superscript"/>
              </w:rPr>
              <w:endnoteReference w:id="23"/>
            </w:r>
          </w:p>
        </w:tc>
        <w:tc>
          <w:tcPr>
            <w:tcW w:w="1801"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ΦΟΡΟΙ</w:t>
            </w:r>
          </w:p>
          <w:p w:rsidR="00A801FB" w:rsidRPr="00BE4C90" w:rsidRDefault="00A801FB" w:rsidP="0088043C">
            <w:pPr>
              <w:spacing w:after="0" w:line="280" w:lineRule="atLeast"/>
              <w:rPr>
                <w:rFonts w:asciiTheme="minorHAnsi" w:hAnsiTheme="minorHAnsi" w:cstheme="minorHAnsi"/>
                <w:kern w:val="1"/>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ΕΙΣΦΟΡΕΣ ΚΟΙΝΩΝΙΚΗΣ ΑΣΦΑΛΙΣΗΣ</w:t>
            </w:r>
          </w:p>
        </w:tc>
      </w:tr>
      <w:tr w:rsidR="00A801FB" w:rsidRPr="00BE4C90" w:rsidTr="0088043C">
        <w:tblPrEx>
          <w:tblCellMar>
            <w:left w:w="108" w:type="dxa"/>
            <w:right w:w="108" w:type="dxa"/>
          </w:tblCellMar>
        </w:tblPrEx>
        <w:trPr>
          <w:trHeight w:val="988"/>
          <w:jc w:val="center"/>
        </w:trPr>
        <w:tc>
          <w:tcPr>
            <w:tcW w:w="4921" w:type="dxa"/>
            <w:vMerge/>
            <w:tcBorders>
              <w:left w:val="single" w:sz="4" w:space="0" w:color="000000"/>
              <w:bottom w:val="single" w:sz="4" w:space="0" w:color="000000"/>
            </w:tcBorders>
            <w:shd w:val="clear" w:color="auto" w:fill="auto"/>
          </w:tcPr>
          <w:p w:rsidR="00A801FB" w:rsidRPr="00BE4C90" w:rsidRDefault="00A801FB" w:rsidP="0088043C">
            <w:pPr>
              <w:snapToGrid w:val="0"/>
              <w:spacing w:after="0" w:line="280" w:lineRule="atLeast"/>
              <w:rPr>
                <w:rFonts w:asciiTheme="minorHAnsi" w:hAnsiTheme="minorHAnsi" w:cstheme="minorHAnsi"/>
                <w:kern w:val="1"/>
                <w:sz w:val="24"/>
              </w:rPr>
            </w:pPr>
          </w:p>
        </w:tc>
        <w:tc>
          <w:tcPr>
            <w:tcW w:w="1801" w:type="dxa"/>
            <w:tcBorders>
              <w:left w:val="single" w:sz="4" w:space="0" w:color="000000"/>
              <w:bottom w:val="single" w:sz="4" w:space="0" w:color="000000"/>
            </w:tcBorders>
            <w:shd w:val="clear" w:color="auto" w:fill="auto"/>
          </w:tcPr>
          <w:p w:rsidR="00A801FB" w:rsidRPr="00BE4C90" w:rsidRDefault="00A801FB" w:rsidP="0088043C">
            <w:pPr>
              <w:snapToGrid w:val="0"/>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80" w:lineRule="atLeast"/>
              <w:rPr>
                <w:rFonts w:asciiTheme="minorHAnsi" w:hAnsiTheme="minorHAnsi" w:cstheme="minorHAnsi"/>
                <w:i/>
                <w:kern w:val="1"/>
                <w:sz w:val="24"/>
                <w:lang w:val="el-GR"/>
              </w:rPr>
            </w:pPr>
            <w:r w:rsidRPr="00BE4C90">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r w:rsidRPr="00BE4C90">
              <w:rPr>
                <w:rFonts w:asciiTheme="minorHAnsi" w:hAnsiTheme="minorHAnsi" w:cstheme="minorHAnsi"/>
                <w:kern w:val="1"/>
                <w:sz w:val="24"/>
                <w:vertAlign w:val="superscript"/>
              </w:rPr>
              <w:endnoteReference w:id="24"/>
            </w:r>
          </w:p>
          <w:p w:rsidR="00A801FB" w:rsidRPr="00BE4C90" w:rsidRDefault="00A801FB" w:rsidP="0088043C">
            <w:pPr>
              <w:spacing w:after="0" w:line="280" w:lineRule="atLeast"/>
              <w:rPr>
                <w:rFonts w:asciiTheme="minorHAnsi" w:hAnsiTheme="minorHAnsi" w:cstheme="minorHAnsi"/>
                <w:kern w:val="1"/>
                <w:sz w:val="24"/>
              </w:rPr>
            </w:pPr>
            <w:r w:rsidRPr="00BE4C90">
              <w:rPr>
                <w:rFonts w:asciiTheme="minorHAnsi" w:hAnsiTheme="minorHAnsi" w:cstheme="minorHAnsi"/>
                <w:i/>
                <w:kern w:val="1"/>
                <w:sz w:val="24"/>
              </w:rPr>
              <w:t>[……][……][……]</w:t>
            </w:r>
          </w:p>
        </w:tc>
      </w:tr>
    </w:tbl>
    <w:p w:rsidR="00A801FB" w:rsidRPr="00BE4C90" w:rsidRDefault="00A801FB" w:rsidP="00A801FB">
      <w:pPr>
        <w:keepNext/>
        <w:spacing w:before="120" w:after="360" w:line="276" w:lineRule="auto"/>
        <w:jc w:val="center"/>
        <w:rPr>
          <w:rFonts w:asciiTheme="minorHAnsi" w:hAnsiTheme="minorHAnsi" w:cstheme="minorHAnsi"/>
          <w:b/>
          <w:smallCaps/>
          <w:kern w:val="1"/>
          <w:sz w:val="24"/>
        </w:rPr>
      </w:pPr>
    </w:p>
    <w:p w:rsidR="00A801FB" w:rsidRPr="00BE4C90" w:rsidRDefault="00A801FB" w:rsidP="00A801FB">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779"/>
        <w:gridCol w:w="4210"/>
      </w:tblGrid>
      <w:tr w:rsidR="00A801FB"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Πληροφορίες σχετικά με πιθανή αφερεγγυότητα, σύγκρουση συμφερόντων ή επαγγελματικό παράπτωμα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4779" w:type="dxa"/>
            <w:vMerge w:val="restart"/>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έχει,</w:t>
            </w:r>
            <w:r w:rsidRPr="00BE4C90">
              <w:rPr>
                <w:rFonts w:asciiTheme="minorHAnsi" w:hAnsiTheme="minorHAnsi" w:cstheme="minorHAnsi"/>
                <w:b/>
                <w:kern w:val="1"/>
                <w:sz w:val="24"/>
                <w:lang w:val="el-GR"/>
              </w:rPr>
              <w:t xml:space="preserve"> εν γνώσει του</w:t>
            </w:r>
            <w:r w:rsidRPr="00BE4C90">
              <w:rPr>
                <w:rFonts w:asciiTheme="minorHAnsi" w:hAnsiTheme="minorHAnsi" w:cstheme="minorHAnsi"/>
                <w:kern w:val="1"/>
                <w:sz w:val="24"/>
                <w:lang w:val="el-GR"/>
              </w:rPr>
              <w:t xml:space="preserve">, αθετήσει </w:t>
            </w:r>
            <w:r w:rsidRPr="00BE4C90">
              <w:rPr>
                <w:rFonts w:asciiTheme="minorHAnsi" w:hAnsiTheme="minorHAnsi" w:cstheme="minorHAnsi"/>
                <w:b/>
                <w:kern w:val="1"/>
                <w:sz w:val="24"/>
                <w:lang w:val="el-GR"/>
              </w:rPr>
              <w:t xml:space="preserve">τις υποχρεώσεις του </w:t>
            </w:r>
            <w:r w:rsidRPr="00BE4C90">
              <w:rPr>
                <w:rFonts w:asciiTheme="minorHAnsi" w:hAnsiTheme="minorHAnsi" w:cstheme="minorHAnsi"/>
                <w:kern w:val="1"/>
                <w:sz w:val="24"/>
                <w:lang w:val="el-GR"/>
              </w:rPr>
              <w:t xml:space="preserve">στους τομείς του </w:t>
            </w:r>
            <w:r w:rsidRPr="00BE4C90">
              <w:rPr>
                <w:rFonts w:asciiTheme="minorHAnsi" w:hAnsiTheme="minorHAnsi" w:cstheme="minorHAnsi"/>
                <w:b/>
                <w:kern w:val="1"/>
                <w:sz w:val="24"/>
                <w:lang w:val="el-GR"/>
              </w:rPr>
              <w:t>περιβαλλοντικού, κοινωνικού και εργατικού δικαίου</w:t>
            </w:r>
            <w:r w:rsidRPr="00BE4C90">
              <w:rPr>
                <w:rFonts w:asciiTheme="minorHAnsi" w:hAnsiTheme="minorHAnsi" w:cstheme="minorHAnsi"/>
                <w:kern w:val="1"/>
                <w:sz w:val="24"/>
                <w:vertAlign w:val="superscript"/>
              </w:rPr>
              <w:endnoteReference w:id="25"/>
            </w:r>
            <w:r w:rsidRPr="00BE4C90">
              <w:rPr>
                <w:rFonts w:asciiTheme="minorHAnsi" w:hAnsiTheme="minorHAnsi" w:cstheme="minorHAnsi"/>
                <w:b/>
                <w:kern w:val="1"/>
                <w:sz w:val="24"/>
                <w:lang w:val="el-GR"/>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tc>
      </w:tr>
      <w:tr w:rsidR="00A801FB" w:rsidRPr="009A2809" w:rsidTr="0088043C">
        <w:trPr>
          <w:trHeight w:val="405"/>
          <w:jc w:val="center"/>
        </w:trPr>
        <w:tc>
          <w:tcPr>
            <w:tcW w:w="4779" w:type="dxa"/>
            <w:vMerge/>
            <w:tcBorders>
              <w:top w:val="single" w:sz="4" w:space="0" w:color="000000"/>
              <w:left w:val="single" w:sz="4" w:space="0" w:color="000000"/>
              <w:bottom w:val="single" w:sz="4" w:space="0" w:color="000000"/>
            </w:tcBorders>
            <w:shd w:val="clear" w:color="auto" w:fill="auto"/>
          </w:tcPr>
          <w:p w:rsidR="00A801FB" w:rsidRPr="00BE4C90" w:rsidRDefault="00A801FB"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b/>
                <w:kern w:val="1"/>
                <w:sz w:val="24"/>
                <w:lang w:val="el-GR"/>
              </w:rPr>
            </w:pPr>
          </w:p>
          <w:p w:rsidR="00A801FB" w:rsidRPr="00BE4C90" w:rsidRDefault="00A801FB" w:rsidP="0088043C">
            <w:pPr>
              <w:spacing w:after="0" w:line="276" w:lineRule="auto"/>
              <w:rPr>
                <w:rFonts w:asciiTheme="minorHAnsi" w:hAnsiTheme="minorHAnsi" w:cstheme="minorHAnsi"/>
                <w:b/>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tc>
      </w:tr>
      <w:tr w:rsidR="00A801FB" w:rsidRPr="009A2809"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Βρίσκεται ο οικονομικός φορέας σε οποιαδήποτε από τις ακόλουθες καταστάσεις</w:t>
            </w:r>
            <w:r w:rsidRPr="00BE4C90">
              <w:rPr>
                <w:rFonts w:asciiTheme="minorHAnsi" w:hAnsiTheme="minorHAnsi" w:cstheme="minorHAnsi"/>
                <w:kern w:val="1"/>
                <w:sz w:val="24"/>
                <w:vertAlign w:val="superscript"/>
              </w:rPr>
              <w:endnoteReference w:id="26"/>
            </w:r>
            <w:r w:rsidRPr="00BE4C90">
              <w:rPr>
                <w:rFonts w:asciiTheme="minorHAnsi" w:hAnsiTheme="minorHAnsi" w:cstheme="minorHAnsi"/>
                <w:kern w:val="1"/>
                <w:sz w:val="24"/>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πτώχευση, ή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διαδικασία εξυγίανσης, ή</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ειδική εκκαθάριση, ή</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αναγκαστική διαχείριση από εκκαθαριστή ή από το δικαστήριο, ή</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έχει υπαχθεί σε διαδικασία πτωχευτικού συμβιβασμού, ή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στ) αναστολή επιχειρηματικών δραστηριοτήτων, ή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ζ) σε οποιαδήποτε ανάλογη κατάσταση προκύπτουσα από παρόμοια διαδικασία προβλεπόμενη σε εθνικές διατάξεις νόμου</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ναι: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Παραθέστε λεπτομερή στοιχεία:</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E4C90">
              <w:rPr>
                <w:rFonts w:asciiTheme="minorHAnsi" w:hAnsiTheme="minorHAnsi" w:cstheme="minorHAnsi"/>
                <w:kern w:val="1"/>
                <w:sz w:val="24"/>
                <w:vertAlign w:val="superscript"/>
              </w:rPr>
              <w:endnoteReference w:id="27"/>
            </w:r>
            <w:r w:rsidRPr="00BE4C90">
              <w:rPr>
                <w:rFonts w:asciiTheme="minorHAnsi" w:hAnsiTheme="minorHAnsi" w:cstheme="minorHAnsi"/>
                <w:kern w:val="1"/>
                <w:sz w:val="24"/>
                <w:vertAlign w:val="superscript"/>
                <w:lang w:val="el-GR"/>
              </w:rPr>
              <w:t xml:space="preserve">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Εάν η σχετική τεκμηρίωση διατίθεται ηλεκτρονικά, αναφέρετε:</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lastRenderedPageBreak/>
              <w:t>(διαδικτυακή διεύθυνση, αρχή ή φορέας έκδοσης, επακριβή στοιχεία αναφοράς των εγγράφων): [……][……][……]</w:t>
            </w:r>
          </w:p>
        </w:tc>
      </w:tr>
      <w:tr w:rsidR="00A801FB" w:rsidRPr="00BE4C90" w:rsidTr="0088043C">
        <w:trPr>
          <w:trHeight w:val="257"/>
          <w:jc w:val="center"/>
        </w:trPr>
        <w:tc>
          <w:tcPr>
            <w:tcW w:w="4779" w:type="dxa"/>
            <w:vMerge w:val="restart"/>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Έχει διαπράξει ο </w:t>
            </w:r>
            <w:r w:rsidRPr="00BE4C90">
              <w:rPr>
                <w:rFonts w:asciiTheme="minorHAnsi" w:hAnsiTheme="minorHAnsi" w:cstheme="minorHAnsi"/>
                <w:kern w:val="1"/>
                <w:sz w:val="24"/>
                <w:lang w:val="el-GR"/>
              </w:rPr>
              <w:t xml:space="preserve">οικονομικός φορέας </w:t>
            </w:r>
            <w:r w:rsidRPr="00BE4C90">
              <w:rPr>
                <w:rFonts w:asciiTheme="minorHAnsi" w:hAnsiTheme="minorHAnsi" w:cstheme="minorHAnsi"/>
                <w:b/>
                <w:kern w:val="1"/>
                <w:sz w:val="24"/>
                <w:lang w:val="el-GR"/>
              </w:rPr>
              <w:t>σοβαρό επαγγελματικό παράπτωμα</w:t>
            </w:r>
            <w:r w:rsidRPr="00BE4C90">
              <w:rPr>
                <w:rFonts w:asciiTheme="minorHAnsi" w:hAnsiTheme="minorHAnsi" w:cstheme="minorHAnsi"/>
                <w:kern w:val="1"/>
                <w:sz w:val="24"/>
                <w:vertAlign w:val="superscript"/>
              </w:rPr>
              <w:endnoteReference w:id="28"/>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pacing w:after="0" w:line="276" w:lineRule="auto"/>
              <w:rPr>
                <w:rFonts w:asciiTheme="minorHAnsi" w:hAnsiTheme="minorHAnsi" w:cstheme="minorHAnsi"/>
                <w:kern w:val="1"/>
                <w:sz w:val="24"/>
              </w:rPr>
            </w:pPr>
          </w:p>
        </w:tc>
      </w:tr>
      <w:tr w:rsidR="00A801FB" w:rsidRPr="00BE4C90" w:rsidTr="0088043C">
        <w:trPr>
          <w:trHeight w:val="257"/>
          <w:jc w:val="center"/>
        </w:trPr>
        <w:tc>
          <w:tcPr>
            <w:tcW w:w="4779" w:type="dxa"/>
            <w:vMerge/>
            <w:tcBorders>
              <w:left w:val="single" w:sz="4" w:space="0" w:color="000000"/>
              <w:bottom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rPr>
            </w:pPr>
          </w:p>
        </w:tc>
        <w:tc>
          <w:tcPr>
            <w:tcW w:w="4210"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b/>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6E7942" w:rsidTr="0088043C">
        <w:trPr>
          <w:trHeight w:val="257"/>
          <w:jc w:val="center"/>
        </w:trPr>
        <w:tc>
          <w:tcPr>
            <w:tcW w:w="4779" w:type="dxa"/>
            <w:tcBorders>
              <w:left w:val="single" w:sz="4" w:space="0" w:color="000000"/>
              <w:bottom w:val="single" w:sz="4" w:space="0" w:color="000000"/>
            </w:tcBorders>
            <w:shd w:val="clear" w:color="auto" w:fill="auto"/>
          </w:tcPr>
          <w:p w:rsidR="00A801FB" w:rsidRPr="006E7942" w:rsidRDefault="00A801FB" w:rsidP="0088043C">
            <w:pPr>
              <w:snapToGrid w:val="0"/>
              <w:spacing w:after="0" w:line="276" w:lineRule="auto"/>
              <w:rPr>
                <w:rFonts w:asciiTheme="minorHAnsi" w:hAnsiTheme="minorHAnsi" w:cstheme="minorHAnsi"/>
                <w:kern w:val="1"/>
                <w:sz w:val="24"/>
                <w:lang w:val="el-GR"/>
              </w:rPr>
            </w:pPr>
            <w:r>
              <w:rPr>
                <w:rFonts w:asciiTheme="minorHAnsi" w:hAnsiTheme="minorHAnsi" w:cstheme="minorHAnsi"/>
                <w:kern w:val="1"/>
                <w:sz w:val="24"/>
                <w:lang w:val="el-GR"/>
              </w:rPr>
              <w:t>Έ</w:t>
            </w:r>
            <w:r w:rsidRPr="006E7942">
              <w:rPr>
                <w:rFonts w:asciiTheme="minorHAnsi" w:hAnsiTheme="minorHAnsi" w:cstheme="minorHAnsi"/>
                <w:kern w:val="1"/>
                <w:sz w:val="24"/>
                <w:lang w:val="el-GR"/>
              </w:rPr>
              <w:t>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210" w:type="dxa"/>
            <w:tcBorders>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A801FB" w:rsidRPr="00BE4C90" w:rsidRDefault="00A801FB" w:rsidP="0088043C">
            <w:pPr>
              <w:snapToGrid w:val="0"/>
              <w:spacing w:after="0" w:line="276" w:lineRule="auto"/>
              <w:rPr>
                <w:rFonts w:asciiTheme="minorHAnsi" w:hAnsiTheme="minorHAnsi" w:cstheme="minorHAnsi"/>
                <w:b/>
                <w:kern w:val="1"/>
                <w:sz w:val="24"/>
                <w:lang w:val="el-GR"/>
              </w:rPr>
            </w:pPr>
          </w:p>
        </w:tc>
      </w:tr>
      <w:tr w:rsidR="00A801FB" w:rsidRPr="00BE4C90" w:rsidTr="0088043C">
        <w:trPr>
          <w:trHeight w:val="1544"/>
          <w:jc w:val="center"/>
        </w:trPr>
        <w:tc>
          <w:tcPr>
            <w:tcW w:w="4779" w:type="dxa"/>
            <w:vMerge w:val="restart"/>
            <w:tcBorders>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Έχει συνάψει</w:t>
            </w:r>
            <w:r w:rsidRPr="00BE4C90">
              <w:rPr>
                <w:rFonts w:asciiTheme="minorHAnsi" w:hAnsiTheme="minorHAnsi" w:cstheme="minorHAnsi"/>
                <w:kern w:val="1"/>
                <w:sz w:val="24"/>
                <w:lang w:val="el-GR"/>
              </w:rPr>
              <w:t xml:space="preserve"> ο οικονομικός φορέας </w:t>
            </w:r>
            <w:r w:rsidRPr="00BE4C90">
              <w:rPr>
                <w:rFonts w:asciiTheme="minorHAnsi" w:hAnsiTheme="minorHAnsi" w:cstheme="minorHAnsi"/>
                <w:b/>
                <w:kern w:val="1"/>
                <w:sz w:val="24"/>
                <w:lang w:val="el-GR"/>
              </w:rPr>
              <w:t>συμφωνίες</w:t>
            </w:r>
            <w:r w:rsidRPr="00BE4C90">
              <w:rPr>
                <w:rFonts w:asciiTheme="minorHAnsi" w:hAnsiTheme="minorHAnsi" w:cstheme="minorHAnsi"/>
                <w:kern w:val="1"/>
                <w:sz w:val="24"/>
                <w:lang w:val="el-GR"/>
              </w:rPr>
              <w:t xml:space="preserve"> με άλλους οικονομικούς φορείς </w:t>
            </w:r>
            <w:r w:rsidRPr="00BE4C90">
              <w:rPr>
                <w:rFonts w:asciiTheme="minorHAnsi" w:hAnsiTheme="minorHAnsi" w:cstheme="minorHAnsi"/>
                <w:b/>
                <w:kern w:val="1"/>
                <w:sz w:val="24"/>
                <w:lang w:val="el-GR"/>
              </w:rPr>
              <w:t>με σκοπό τη στρέβλωση του ανταγωνισμού</w:t>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left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514"/>
          <w:jc w:val="center"/>
        </w:trPr>
        <w:tc>
          <w:tcPr>
            <w:tcW w:w="4779" w:type="dxa"/>
            <w:vMerge/>
            <w:tcBorders>
              <w:left w:val="single" w:sz="4" w:space="0" w:color="000000"/>
              <w:bottom w:val="single" w:sz="4" w:space="0" w:color="000000"/>
            </w:tcBorders>
            <w:shd w:val="clear" w:color="auto" w:fill="auto"/>
          </w:tcPr>
          <w:p w:rsidR="00A801FB" w:rsidRPr="00BE4C90" w:rsidRDefault="00A801FB"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1316"/>
          <w:jc w:val="center"/>
        </w:trPr>
        <w:tc>
          <w:tcPr>
            <w:tcW w:w="47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Γνωρίζει ο οικονομικός φορέας την ύπαρξη τυχόν </w:t>
            </w:r>
            <w:r w:rsidRPr="00BE4C90">
              <w:rPr>
                <w:rFonts w:asciiTheme="minorHAnsi" w:hAnsiTheme="minorHAnsi" w:cstheme="minorHAnsi"/>
                <w:b/>
                <w:kern w:val="1"/>
                <w:sz w:val="24"/>
                <w:lang w:val="el-GR"/>
              </w:rPr>
              <w:t>σύγκρουσης συμφερόντων</w:t>
            </w:r>
            <w:r w:rsidRPr="00BE4C90">
              <w:rPr>
                <w:rFonts w:asciiTheme="minorHAnsi" w:hAnsiTheme="minorHAnsi" w:cstheme="minorHAnsi"/>
                <w:b/>
                <w:kern w:val="1"/>
                <w:sz w:val="24"/>
              </w:rPr>
              <w:endnoteReference w:id="29"/>
            </w:r>
            <w:r w:rsidRPr="00BE4C90">
              <w:rPr>
                <w:rFonts w:asciiTheme="minorHAnsi" w:hAnsiTheme="minorHAnsi" w:cstheme="minorHAnsi"/>
                <w:kern w:val="1"/>
                <w:sz w:val="24"/>
                <w:lang w:val="el-GR"/>
              </w:rPr>
              <w:t>, λόγω της συμμετοχής του στη διαδικασία ανάθεσης της σύμβασης;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416"/>
          <w:jc w:val="center"/>
        </w:trPr>
        <w:tc>
          <w:tcPr>
            <w:tcW w:w="47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 xml:space="preserve">Έχει παράσχει ο οικονομικός φορέας ή </w:t>
            </w:r>
            <w:r w:rsidRPr="00BE4C90">
              <w:rPr>
                <w:rFonts w:asciiTheme="minorHAnsi" w:hAnsiTheme="minorHAnsi" w:cstheme="minorHAnsi"/>
                <w:kern w:val="1"/>
                <w:sz w:val="24"/>
                <w:lang w:val="el-GR"/>
              </w:rPr>
              <w:t xml:space="preserve">επιχείρηση συνδεδεμένη με αυτόν </w:t>
            </w:r>
            <w:r w:rsidRPr="00BE4C90">
              <w:rPr>
                <w:rFonts w:asciiTheme="minorHAnsi" w:hAnsiTheme="minorHAnsi" w:cstheme="minorHAnsi"/>
                <w:b/>
                <w:kern w:val="1"/>
                <w:sz w:val="24"/>
                <w:lang w:val="el-GR"/>
              </w:rPr>
              <w:t>συμβουλές</w:t>
            </w:r>
            <w:r w:rsidRPr="00BE4C90">
              <w:rPr>
                <w:rFonts w:asciiTheme="minorHAnsi" w:hAnsiTheme="minorHAnsi" w:cstheme="minorHAnsi"/>
                <w:kern w:val="1"/>
                <w:sz w:val="24"/>
                <w:lang w:val="el-GR"/>
              </w:rPr>
              <w:t xml:space="preserve"> στην αναθέτουσα αρχή ή στον αναθέτοντα φορέα ή έχει με άλλο τρόπο </w:t>
            </w:r>
            <w:r w:rsidRPr="00BE4C90">
              <w:rPr>
                <w:rFonts w:asciiTheme="minorHAnsi" w:hAnsiTheme="minorHAnsi" w:cstheme="minorHAnsi"/>
                <w:b/>
                <w:kern w:val="1"/>
                <w:sz w:val="24"/>
                <w:lang w:val="el-GR"/>
              </w:rPr>
              <w:t>αναμειχθεί στην προετοιμασία</w:t>
            </w:r>
            <w:r w:rsidRPr="00BE4C90">
              <w:rPr>
                <w:rFonts w:asciiTheme="minorHAnsi" w:hAnsiTheme="minorHAnsi" w:cstheme="minorHAnsi"/>
                <w:kern w:val="1"/>
                <w:sz w:val="24"/>
                <w:lang w:val="el-GR"/>
              </w:rPr>
              <w:t xml:space="preserve"> της διαδικασίας σύναψης της σύμβασης</w:t>
            </w:r>
            <w:r w:rsidRPr="00BE4C90">
              <w:rPr>
                <w:rFonts w:asciiTheme="minorHAnsi" w:hAnsiTheme="minorHAnsi" w:cstheme="minorHAnsi"/>
                <w:kern w:val="1"/>
                <w:sz w:val="24"/>
                <w:vertAlign w:val="superscript"/>
              </w:rPr>
              <w:endnoteReference w:id="30"/>
            </w: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932"/>
          <w:jc w:val="center"/>
        </w:trPr>
        <w:tc>
          <w:tcPr>
            <w:tcW w:w="4779" w:type="dxa"/>
            <w:vMerge w:val="restart"/>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Έχει επιδείξει ο οικονομικός φορέας σοβαρή ή επαναλαμβανόμενη πλημμέλεια</w:t>
            </w:r>
            <w:r w:rsidRPr="00BE4C90">
              <w:rPr>
                <w:rFonts w:asciiTheme="minorHAnsi" w:hAnsiTheme="minorHAnsi" w:cstheme="minorHAnsi"/>
                <w:kern w:val="1"/>
                <w:sz w:val="24"/>
                <w:vertAlign w:val="superscript"/>
              </w:rPr>
              <w:endnoteReference w:id="31"/>
            </w:r>
            <w:r w:rsidRPr="00BE4C90">
              <w:rPr>
                <w:rFonts w:asciiTheme="minorHAnsi" w:hAnsiTheme="minorHAnsi" w:cstheme="minorHAnsi"/>
                <w:kern w:val="1"/>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trHeight w:val="931"/>
          <w:jc w:val="center"/>
        </w:trPr>
        <w:tc>
          <w:tcPr>
            <w:tcW w:w="4779" w:type="dxa"/>
            <w:vMerge/>
            <w:tcBorders>
              <w:top w:val="single" w:sz="4" w:space="0" w:color="000000"/>
              <w:left w:val="single" w:sz="4" w:space="0" w:color="000000"/>
              <w:bottom w:val="single" w:sz="4" w:space="0" w:color="000000"/>
            </w:tcBorders>
            <w:shd w:val="clear" w:color="auto" w:fill="auto"/>
          </w:tcPr>
          <w:p w:rsidR="00A801FB" w:rsidRPr="00BE4C90" w:rsidRDefault="00A801FB"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A801FB"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Μπορεί ο οικονομικός φορέας να επιβεβαιώσει ότι: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BE4C90">
              <w:rPr>
                <w:rFonts w:asciiTheme="minorHAnsi" w:hAnsiTheme="minorHAnsi" w:cstheme="minorHAnsi"/>
                <w:kern w:val="1"/>
                <w:sz w:val="24"/>
                <w:lang w:val="el-GR"/>
              </w:rPr>
              <w:lastRenderedPageBreak/>
              <w:t>απουσίας των λόγων αποκλεισμού ή την πλήρωση των κριτηρίων επιλογής,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δεν έχει αποκρύψει τις πληροφορίες αυτές,</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lastRenderedPageBreak/>
              <w:t>[] Ναι [] Όχι</w:t>
            </w:r>
          </w:p>
        </w:tc>
      </w:tr>
    </w:tbl>
    <w:p w:rsidR="00A801FB" w:rsidRPr="00BE4C90" w:rsidRDefault="00A801FB" w:rsidP="00A801FB">
      <w:pPr>
        <w:keepNext/>
        <w:spacing w:before="120" w:after="360" w:line="276" w:lineRule="auto"/>
        <w:jc w:val="center"/>
        <w:rPr>
          <w:rFonts w:asciiTheme="minorHAnsi" w:hAnsiTheme="minorHAnsi" w:cstheme="minorHAnsi"/>
          <w:b/>
          <w:kern w:val="1"/>
          <w:sz w:val="24"/>
        </w:rPr>
      </w:pPr>
    </w:p>
    <w:p w:rsidR="00A801FB" w:rsidRPr="00BE4C90" w:rsidRDefault="00A801FB" w:rsidP="00A801FB">
      <w:pPr>
        <w:spacing w:after="200" w:line="276" w:lineRule="auto"/>
        <w:jc w:val="center"/>
        <w:rPr>
          <w:rFonts w:asciiTheme="minorHAnsi" w:hAnsiTheme="minorHAnsi" w:cstheme="minorHAnsi"/>
          <w:b/>
          <w:bCs/>
          <w:kern w:val="1"/>
          <w:sz w:val="24"/>
        </w:rPr>
      </w:pPr>
    </w:p>
    <w:p w:rsidR="00A801FB" w:rsidRPr="00BE4C90" w:rsidRDefault="00A801FB" w:rsidP="00A801FB">
      <w:pPr>
        <w:pageBreakBefore/>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5346"/>
        <w:gridCol w:w="3643"/>
      </w:tblGrid>
      <w:tr w:rsidR="00A801FB" w:rsidRPr="00BE4C90" w:rsidTr="0088043C">
        <w:trPr>
          <w:jc w:val="center"/>
        </w:trPr>
        <w:tc>
          <w:tcPr>
            <w:tcW w:w="5346"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Ονομαστικοποίηση μετοχών εταιρειών που συνάπτουν δημόσιες συμβάσεις Άρθρο 8 παρ. 4 ν. 3310/2005</w:t>
            </w:r>
            <w:r w:rsidRPr="00BE4C90">
              <w:rPr>
                <w:rFonts w:asciiTheme="minorHAnsi" w:hAnsiTheme="minorHAnsi" w:cstheme="minorHAnsi"/>
                <w:kern w:val="1"/>
                <w:sz w:val="24"/>
                <w:vertAlign w:val="superscript"/>
              </w:rPr>
              <w:endnoteReference w:id="32"/>
            </w:r>
            <w:r w:rsidRPr="00BE4C90">
              <w:rPr>
                <w:rFonts w:asciiTheme="minorHAnsi" w:hAnsiTheme="minorHAnsi" w:cstheme="minorHAnsi"/>
                <w:b/>
                <w:i/>
                <w:kern w:val="1"/>
                <w:sz w:val="24"/>
                <w:lang w:val="el-GR"/>
              </w:rPr>
              <w:t>:</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trHeight w:val="2199"/>
          <w:jc w:val="center"/>
        </w:trPr>
        <w:tc>
          <w:tcPr>
            <w:tcW w:w="5346"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Συντρέχουν οι προϋποθέσεις εφαρμογής της παρ. 4 του άρθρου 8 του ν. 3310/2005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έχει λάβει ο οικονομικός φορέας μέτρα αυτοκάθαρσης;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το έχει πράξει,</w:t>
            </w:r>
            <w:r w:rsidRPr="00BE4C90">
              <w:rPr>
                <w:rFonts w:asciiTheme="minorHAnsi" w:hAnsiTheme="minorHAnsi" w:cstheme="minorHAnsi"/>
                <w:i/>
                <w:kern w:val="1"/>
                <w:sz w:val="24"/>
                <w:lang w:val="el-GR"/>
              </w:rPr>
              <w:t xml:space="preserve"> περιγράψτε τα μέτρα που λήφθηκαν: </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bl>
    <w:p w:rsidR="00A801FB" w:rsidRPr="00BE4C90" w:rsidRDefault="00A801FB" w:rsidP="00A801FB">
      <w:pPr>
        <w:pageBreakBefore/>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u w:val="single"/>
        </w:rPr>
        <w:lastRenderedPageBreak/>
        <w:t>Μέρος IV: Κριτήρια επιλογής</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Όσον αφορά τα κριτήρια επιλογής (ενότητα </w:t>
      </w:r>
      <w:r w:rsidRPr="00BE4C90">
        <w:rPr>
          <w:rFonts w:asciiTheme="minorHAnsi" w:hAnsiTheme="minorHAnsi" w:cstheme="minorHAnsi"/>
          <w:kern w:val="1"/>
          <w:sz w:val="24"/>
        </w:rPr>
        <w:t></w:t>
      </w:r>
      <w:r w:rsidRPr="00BE4C90">
        <w:rPr>
          <w:rFonts w:asciiTheme="minorHAnsi" w:hAnsiTheme="minorHAnsi" w:cstheme="minorHAnsi"/>
          <w:kern w:val="1"/>
          <w:sz w:val="24"/>
          <w:lang w:val="el-GR"/>
        </w:rPr>
        <w:t xml:space="preserve"> ή ενότητες Α έως Δ του παρόντος μέρους), ο οικονομικός φορέας δηλώνει ότι: </w:t>
      </w:r>
    </w:p>
    <w:p w:rsidR="00A801FB" w:rsidRPr="00BE4C90" w:rsidRDefault="00A801FB" w:rsidP="00A801FB">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Γενική ένδειξη για όλα τα κριτήρια επιλογής</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συμπληρώσει αυτό το πεδίο </w:t>
      </w:r>
      <w:r w:rsidRPr="00BE4C90">
        <w:rPr>
          <w:rFonts w:asciiTheme="minorHAnsi" w:hAnsiTheme="minorHAnsi" w:cstheme="minorHAnsi"/>
          <w:b/>
          <w:kern w:val="1"/>
          <w:sz w:val="24"/>
          <w:u w:val="single"/>
          <w:lang w:val="el-GR"/>
        </w:rPr>
        <w:t>μόνο</w:t>
      </w:r>
      <w:r w:rsidRPr="00BE4C90">
        <w:rPr>
          <w:rFonts w:asciiTheme="minorHAnsi" w:hAnsiTheme="minorHAnsi" w:cstheme="minorHAnsi"/>
          <w:b/>
          <w:i/>
          <w:kern w:val="1"/>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E4C90">
        <w:rPr>
          <w:rFonts w:asciiTheme="minorHAnsi" w:hAnsiTheme="minorHAnsi" w:cstheme="minorHAnsi"/>
          <w:b/>
          <w:i/>
          <w:kern w:val="1"/>
          <w:sz w:val="24"/>
          <w:lang w:val="en-US"/>
        </w:rPr>
        <w:t>a</w:t>
      </w:r>
      <w:r w:rsidRPr="00BE4C90">
        <w:rPr>
          <w:rFonts w:asciiTheme="minorHAnsi" w:hAnsiTheme="minorHAnsi" w:cstheme="minorHAnsi"/>
          <w:b/>
          <w:i/>
          <w:kern w:val="1"/>
          <w:sz w:val="24"/>
          <w:lang w:val="el-GR"/>
        </w:rPr>
        <w:t xml:space="preserve">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 xml:space="preserve"> χωρίς να υποχρεούται να συμπληρώσει οποιαδήποτε άλλη ενότητα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Ναι [] Όχι</w:t>
            </w:r>
          </w:p>
        </w:tc>
      </w:tr>
    </w:tbl>
    <w:p w:rsidR="00A801FB" w:rsidRPr="00BE4C90" w:rsidRDefault="00A801FB" w:rsidP="00A801FB">
      <w:pPr>
        <w:keepNext/>
        <w:spacing w:before="120" w:after="360" w:line="276" w:lineRule="auto"/>
        <w:ind w:firstLine="397"/>
        <w:jc w:val="center"/>
        <w:rPr>
          <w:rFonts w:asciiTheme="minorHAnsi" w:hAnsiTheme="minorHAnsi" w:cstheme="minorHAnsi"/>
          <w:b/>
          <w:smallCaps/>
          <w:kern w:val="1"/>
          <w:sz w:val="24"/>
        </w:rPr>
      </w:pPr>
    </w:p>
    <w:p w:rsidR="00A801FB" w:rsidRPr="00BE4C90" w:rsidRDefault="00A801FB" w:rsidP="00A801FB">
      <w:pPr>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t>Α: Καταλληλότητα</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 οικονομικός φορέας πρέπει να</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 xml:space="preserve">παράσχει πληροφορίες </w:t>
      </w:r>
      <w:r w:rsidRPr="00BE4C90">
        <w:rPr>
          <w:rFonts w:asciiTheme="minorHAnsi" w:hAnsiTheme="minorHAnsi" w:cstheme="minorHAnsi"/>
          <w:b/>
          <w:i/>
          <w:kern w:val="1"/>
          <w:sz w:val="24"/>
          <w:u w:val="single"/>
          <w:lang w:val="el-GR"/>
        </w:rPr>
        <w:t>μόνον</w:t>
      </w:r>
      <w:r w:rsidRPr="00BE4C90">
        <w:rPr>
          <w:rFonts w:asciiTheme="minorHAnsi" w:hAnsiTheme="minorHAnsi" w:cstheme="minorHAnsi"/>
          <w:b/>
          <w:i/>
          <w:kern w:val="1"/>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BE4C90"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1) Ο οικονομικός φορέας είναι εγγεγραμμένος στα σχετικά επαγγελματικά ή εμπορικά μητρώα</w:t>
            </w:r>
            <w:r w:rsidRPr="00BE4C90">
              <w:rPr>
                <w:rFonts w:asciiTheme="minorHAnsi" w:hAnsiTheme="minorHAnsi" w:cstheme="minorHAnsi"/>
                <w:kern w:val="1"/>
                <w:sz w:val="24"/>
                <w:lang w:val="el-GR"/>
              </w:rPr>
              <w:t xml:space="preserve"> που τηρούνται στην Ελλάδα ή στο κράτος μέλος εγκατάστασής</w:t>
            </w:r>
            <w:r w:rsidRPr="00BE4C90">
              <w:rPr>
                <w:rFonts w:asciiTheme="minorHAnsi" w:hAnsiTheme="minorHAnsi" w:cstheme="minorHAnsi"/>
                <w:kern w:val="1"/>
                <w:sz w:val="24"/>
                <w:vertAlign w:val="superscript"/>
              </w:rPr>
              <w:endnoteReference w:id="33"/>
            </w:r>
            <w:r w:rsidRPr="00BE4C90">
              <w:rPr>
                <w:rFonts w:asciiTheme="minorHAnsi" w:hAnsiTheme="minorHAnsi" w:cstheme="minorHAnsi"/>
                <w:kern w:val="1"/>
                <w:sz w:val="24"/>
                <w:lang w:val="el-GR"/>
              </w:rPr>
              <w:t>; του:</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p>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r w:rsidR="00A801FB" w:rsidRPr="009A2809" w:rsidTr="0088043C">
        <w:trPr>
          <w:cantSplit/>
          <w:trHeight w:val="1018"/>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lastRenderedPageBreak/>
              <w:t>2) Για συμβάσεις υπηρεσιών:</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Χρειάζεται ειδική </w:t>
            </w:r>
            <w:r w:rsidRPr="00BE4C90">
              <w:rPr>
                <w:rFonts w:asciiTheme="minorHAnsi" w:hAnsiTheme="minorHAnsi" w:cstheme="minorHAnsi"/>
                <w:b/>
                <w:kern w:val="1"/>
                <w:sz w:val="24"/>
                <w:lang w:val="el-GR"/>
              </w:rPr>
              <w:t>έγκριση ή να είναι ο οικονομικός φορέας μέλος</w:t>
            </w:r>
            <w:r w:rsidRPr="00BE4C90">
              <w:rPr>
                <w:rFonts w:asciiTheme="minorHAnsi" w:hAnsiTheme="minorHAnsi" w:cstheme="minorHAnsi"/>
                <w:kern w:val="1"/>
                <w:sz w:val="24"/>
                <w:lang w:val="el-GR"/>
              </w:rPr>
              <w:t xml:space="preserve"> συγκεκριμένου οργανισμού για να έχει τη δυνατότητα να παράσχει τις σχετικές υπηρεσίες στη χώρα εγκατάστασής του</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napToGrid w:val="0"/>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ναι, διευκρινίστε για ποια πρόκειται και δηλώστε αν τη διαθέτει ο οικονομικός φορέας: </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 [] Ναι [] Όχι</w:t>
            </w: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tc>
      </w:tr>
    </w:tbl>
    <w:p w:rsidR="00A801FB" w:rsidRDefault="00A801FB" w:rsidP="00A801FB">
      <w:pPr>
        <w:spacing w:after="200" w:line="276" w:lineRule="auto"/>
        <w:rPr>
          <w:rFonts w:asciiTheme="minorHAnsi" w:hAnsiTheme="minorHAnsi" w:cstheme="minorHAnsi"/>
          <w:kern w:val="1"/>
          <w:sz w:val="24"/>
          <w:lang w:val="el-GR"/>
        </w:rPr>
      </w:pPr>
    </w:p>
    <w:p w:rsidR="00A801FB" w:rsidRDefault="00A801FB" w:rsidP="00A801FB">
      <w:pPr>
        <w:spacing w:after="200" w:line="276" w:lineRule="auto"/>
        <w:rPr>
          <w:rFonts w:asciiTheme="minorHAnsi" w:hAnsiTheme="minorHAnsi" w:cstheme="minorHAnsi"/>
          <w:kern w:val="1"/>
          <w:sz w:val="24"/>
          <w:lang w:val="el-GR"/>
        </w:rPr>
      </w:pPr>
      <w:r>
        <w:rPr>
          <w:rFonts w:asciiTheme="minorHAnsi" w:hAnsiTheme="minorHAnsi" w:cstheme="minorHAnsi"/>
          <w:kern w:val="1"/>
          <w:sz w:val="24"/>
          <w:lang w:val="el-GR"/>
        </w:rPr>
        <w:br w:type="page"/>
      </w:r>
    </w:p>
    <w:p w:rsidR="00A801FB" w:rsidRPr="005E0722" w:rsidRDefault="00A801FB" w:rsidP="00A801FB">
      <w:pPr>
        <w:spacing w:after="200" w:line="276" w:lineRule="auto"/>
        <w:jc w:val="center"/>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lastRenderedPageBreak/>
        <w:t>Β: Οικονομική και χρηματοοικονομική επάρκεια</w:t>
      </w:r>
    </w:p>
    <w:p w:rsidR="00A801FB" w:rsidRPr="005E0722" w:rsidRDefault="00A801FB" w:rsidP="00A801FB">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i/>
          <w:sz w:val="24"/>
          <w:lang w:val="el-GR"/>
        </w:rPr>
        <w:t xml:space="preserve">Ο οικονομικός φορέας πρέπει να παράσχει πληροφορίες </w:t>
      </w:r>
      <w:r w:rsidRPr="005E0722">
        <w:rPr>
          <w:b/>
          <w:sz w:val="24"/>
          <w:u w:val="single"/>
          <w:lang w:val="el-GR"/>
        </w:rPr>
        <w:t>μόνον</w:t>
      </w:r>
      <w:r w:rsidRPr="005E0722">
        <w:rPr>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801FB" w:rsidRPr="005E0722" w:rsidTr="0088043C">
        <w:tc>
          <w:tcPr>
            <w:tcW w:w="4479"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rPr>
            </w:pPr>
            <w:r w:rsidRPr="005E0722">
              <w:rPr>
                <w:b/>
                <w:i/>
                <w:sz w:val="24"/>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rPr>
            </w:pPr>
            <w:r w:rsidRPr="005E0722">
              <w:rPr>
                <w:b/>
                <w:i/>
                <w:sz w:val="24"/>
              </w:rPr>
              <w:t>Απάντηση:</w:t>
            </w:r>
          </w:p>
        </w:tc>
      </w:tr>
      <w:tr w:rsidR="00A801FB" w:rsidRPr="005E0722" w:rsidTr="0088043C">
        <w:tc>
          <w:tcPr>
            <w:tcW w:w="4479"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1α) Ο («γενικός») </w:t>
            </w:r>
            <w:r w:rsidRPr="005E0722">
              <w:rPr>
                <w:b/>
                <w:sz w:val="24"/>
                <w:lang w:val="el-GR"/>
              </w:rPr>
              <w:t>ετήσιος κύκλος εργασιών</w:t>
            </w:r>
            <w:r w:rsidRPr="005E0722">
              <w:rPr>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E0722">
              <w:rPr>
                <w:b/>
                <w:sz w:val="24"/>
                <w:lang w:val="el-GR"/>
              </w:rPr>
              <w:t>:</w:t>
            </w:r>
          </w:p>
          <w:p w:rsidR="00A801FB" w:rsidRPr="005E0722" w:rsidRDefault="00A801FB" w:rsidP="0088043C">
            <w:pPr>
              <w:spacing w:after="0"/>
              <w:rPr>
                <w:sz w:val="24"/>
                <w:lang w:val="el-GR"/>
              </w:rPr>
            </w:pPr>
            <w:r w:rsidRPr="005E0722">
              <w:rPr>
                <w:b/>
                <w:bCs/>
                <w:sz w:val="24"/>
                <w:lang w:val="el-GR"/>
              </w:rPr>
              <w:t>και/ή,</w:t>
            </w:r>
          </w:p>
          <w:p w:rsidR="00A801FB" w:rsidRPr="005E0722" w:rsidRDefault="00A801FB" w:rsidP="0088043C">
            <w:pPr>
              <w:spacing w:after="0"/>
              <w:rPr>
                <w:sz w:val="24"/>
                <w:lang w:val="el-GR"/>
              </w:rPr>
            </w:pPr>
            <w:r w:rsidRPr="005E0722">
              <w:rPr>
                <w:sz w:val="24"/>
                <w:lang w:val="el-GR"/>
              </w:rPr>
              <w:t xml:space="preserve">1β) Ο </w:t>
            </w:r>
            <w:r w:rsidRPr="005E0722">
              <w:rPr>
                <w:b/>
                <w:sz w:val="24"/>
                <w:lang w:val="el-GR"/>
              </w:rPr>
              <w:t>μέσος</w:t>
            </w:r>
            <w:r w:rsidRPr="005E0722">
              <w:rPr>
                <w:sz w:val="24"/>
                <w:lang w:val="el-GR"/>
              </w:rPr>
              <w:t xml:space="preserve"> ετήσιος </w:t>
            </w:r>
            <w:r w:rsidRPr="005E0722">
              <w:rPr>
                <w:b/>
                <w:sz w:val="24"/>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920FA7">
              <w:rPr>
                <w:rStyle w:val="EndnoteReference"/>
                <w:sz w:val="24"/>
                <w:lang w:val="el-GR"/>
              </w:rPr>
              <w:endnoteReference w:id="34"/>
            </w:r>
            <w:r w:rsidRPr="00920FA7">
              <w:rPr>
                <w:sz w:val="24"/>
                <w:lang w:val="el-GR"/>
              </w:rPr>
              <w:t>:</w:t>
            </w:r>
          </w:p>
          <w:p w:rsidR="00A801FB" w:rsidRPr="005E0722" w:rsidRDefault="00A801FB" w:rsidP="0088043C">
            <w:pPr>
              <w:spacing w:after="0"/>
              <w:rPr>
                <w:sz w:val="24"/>
                <w:lang w:val="el-GR"/>
              </w:rPr>
            </w:pPr>
            <w:r w:rsidRPr="005E0722">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έτος: [……] κύκλος εργασιών:[……][…]νόμισμα</w:t>
            </w:r>
          </w:p>
          <w:p w:rsidR="00A801FB" w:rsidRPr="005E0722" w:rsidRDefault="00A801FB" w:rsidP="0088043C">
            <w:pPr>
              <w:spacing w:after="0"/>
              <w:rPr>
                <w:sz w:val="24"/>
                <w:lang w:val="el-GR"/>
              </w:rPr>
            </w:pPr>
            <w:r w:rsidRPr="005E0722">
              <w:rPr>
                <w:sz w:val="24"/>
                <w:lang w:val="el-GR"/>
              </w:rPr>
              <w:t>έτος: [……] κύκλος εργασιών:[……][…]νόμισμα</w:t>
            </w:r>
          </w:p>
          <w:p w:rsidR="00A801FB" w:rsidRPr="005E0722" w:rsidRDefault="00A801FB" w:rsidP="0088043C">
            <w:pPr>
              <w:spacing w:after="0"/>
              <w:rPr>
                <w:sz w:val="24"/>
                <w:lang w:val="el-GR"/>
              </w:rPr>
            </w:pPr>
            <w:r w:rsidRPr="005E0722">
              <w:rPr>
                <w:sz w:val="24"/>
                <w:lang w:val="el-GR"/>
              </w:rPr>
              <w:t>έτος: [……] κύκλος εργασιών:[……][…]νόμισμα</w:t>
            </w: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r w:rsidRPr="005E0722">
              <w:rPr>
                <w:sz w:val="24"/>
                <w:lang w:val="el-GR"/>
              </w:rPr>
              <w:t>(αριθμός ετών, μέσος κύκλος εργασιών)</w:t>
            </w:r>
            <w:r w:rsidRPr="005E0722">
              <w:rPr>
                <w:b/>
                <w:sz w:val="24"/>
                <w:lang w:val="el-GR"/>
              </w:rPr>
              <w:t>:</w:t>
            </w:r>
            <w:r w:rsidRPr="005E0722">
              <w:rPr>
                <w:sz w:val="24"/>
                <w:lang w:val="el-GR"/>
              </w:rPr>
              <w:t xml:space="preserve"> </w:t>
            </w:r>
          </w:p>
          <w:p w:rsidR="00A801FB" w:rsidRPr="005E0722" w:rsidRDefault="00A801FB" w:rsidP="0088043C">
            <w:pPr>
              <w:spacing w:after="0"/>
              <w:rPr>
                <w:sz w:val="24"/>
                <w:lang w:val="el-GR"/>
              </w:rPr>
            </w:pPr>
            <w:r w:rsidRPr="005E0722">
              <w:rPr>
                <w:sz w:val="24"/>
                <w:lang w:val="el-GR"/>
              </w:rPr>
              <w:t>[……],[……][…]νόμισμα</w:t>
            </w:r>
          </w:p>
          <w:p w:rsidR="00A801FB" w:rsidRPr="005E0722" w:rsidRDefault="00A801FB" w:rsidP="0088043C">
            <w:pPr>
              <w:spacing w:after="0"/>
              <w:rPr>
                <w:sz w:val="24"/>
                <w:lang w:val="el-GR"/>
              </w:rPr>
            </w:pPr>
          </w:p>
          <w:p w:rsidR="00A801FB" w:rsidRPr="005E0722" w:rsidRDefault="00A801FB" w:rsidP="0088043C">
            <w:pPr>
              <w:spacing w:after="0"/>
              <w:rPr>
                <w:i/>
                <w:sz w:val="24"/>
                <w:lang w:val="el-GR"/>
              </w:rPr>
            </w:pPr>
          </w:p>
          <w:p w:rsidR="00A801FB" w:rsidRPr="005E0722" w:rsidRDefault="00A801FB" w:rsidP="0088043C">
            <w:pPr>
              <w:spacing w:after="0"/>
              <w:rPr>
                <w:i/>
                <w:sz w:val="24"/>
                <w:lang w:val="el-GR"/>
              </w:rPr>
            </w:pPr>
          </w:p>
          <w:p w:rsidR="00A801FB" w:rsidRPr="005E0722" w:rsidRDefault="00A801FB" w:rsidP="0088043C">
            <w:pPr>
              <w:spacing w:after="0"/>
              <w:rPr>
                <w:sz w:val="24"/>
                <w:lang w:val="el-GR"/>
              </w:rPr>
            </w:pPr>
            <w:r w:rsidRPr="005E0722">
              <w:rPr>
                <w:i/>
                <w:sz w:val="24"/>
                <w:lang w:val="el-GR"/>
              </w:rPr>
              <w:t xml:space="preserve">(διαδικτυακή διεύθυνση, αρχή ή φορέας έκδοσης, επακριβή στοιχεία αναφοράς των εγγράφων): </w:t>
            </w:r>
          </w:p>
          <w:p w:rsidR="00A801FB" w:rsidRPr="005E0722" w:rsidRDefault="00A801FB" w:rsidP="0088043C">
            <w:pPr>
              <w:spacing w:after="0"/>
              <w:rPr>
                <w:sz w:val="24"/>
              </w:rPr>
            </w:pPr>
            <w:r w:rsidRPr="005E0722">
              <w:rPr>
                <w:i/>
                <w:sz w:val="24"/>
              </w:rPr>
              <w:t>[……][……][……]</w:t>
            </w:r>
          </w:p>
        </w:tc>
      </w:tr>
      <w:tr w:rsidR="00A801FB" w:rsidRPr="005E0722" w:rsidTr="0088043C">
        <w:tc>
          <w:tcPr>
            <w:tcW w:w="4479"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rPr>
            </w:pPr>
            <w:r w:rsidRPr="005E0722">
              <w:rPr>
                <w:sz w:val="24"/>
              </w:rPr>
              <w:t>[…................................…]</w:t>
            </w:r>
          </w:p>
        </w:tc>
      </w:tr>
    </w:tbl>
    <w:p w:rsidR="00A801FB" w:rsidRPr="005E0722" w:rsidRDefault="00A801FB" w:rsidP="00A801FB">
      <w:pPr>
        <w:pStyle w:val="SectionTitle"/>
        <w:ind w:firstLine="0"/>
        <w:rPr>
          <w:sz w:val="24"/>
          <w:szCs w:val="24"/>
        </w:rPr>
      </w:pPr>
    </w:p>
    <w:p w:rsidR="00A801FB" w:rsidRPr="005E0722" w:rsidRDefault="00A801FB" w:rsidP="00A801FB">
      <w:pPr>
        <w:pageBreakBefore/>
        <w:jc w:val="center"/>
        <w:rPr>
          <w:sz w:val="24"/>
          <w:lang w:val="el-GR"/>
        </w:rPr>
      </w:pPr>
      <w:r w:rsidRPr="005E0722">
        <w:rPr>
          <w:b/>
          <w:bCs/>
          <w:sz w:val="24"/>
          <w:lang w:val="el-GR"/>
        </w:rPr>
        <w:lastRenderedPageBreak/>
        <w:t>Γ: Τεχνική και επαγγελματική ικανότητα</w:t>
      </w:r>
    </w:p>
    <w:p w:rsidR="00A801FB" w:rsidRPr="005E0722" w:rsidRDefault="00A801FB" w:rsidP="00A801FB">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sz w:val="24"/>
          <w:lang w:val="el-GR"/>
        </w:rPr>
        <w:t>Ο οικονομικός φορέας πρέπει να παράσχε</w:t>
      </w:r>
      <w:r w:rsidRPr="005E0722">
        <w:rPr>
          <w:b/>
          <w:i/>
          <w:sz w:val="24"/>
          <w:lang w:val="el-GR"/>
        </w:rPr>
        <w:t>ι</w:t>
      </w:r>
      <w:r w:rsidRPr="005E0722">
        <w:rPr>
          <w:b/>
          <w:sz w:val="24"/>
          <w:lang w:val="el-GR"/>
        </w:rPr>
        <w:t xml:space="preserve"> πληροφορίες </w:t>
      </w:r>
      <w:r w:rsidRPr="005E0722">
        <w:rPr>
          <w:b/>
          <w:sz w:val="24"/>
          <w:u w:val="single"/>
          <w:lang w:val="el-GR"/>
        </w:rPr>
        <w:t>μόνον</w:t>
      </w:r>
      <w:r w:rsidRPr="005E0722">
        <w:rPr>
          <w:b/>
          <w:sz w:val="24"/>
          <w:lang w:val="el-GR"/>
        </w:rPr>
        <w:t xml:space="preserve"> όταν τα σχετικά κριτήρια επιλογής έχουν οριστεί από την αναθέτουσα αρχή ή τον αναθέτοντα φορέα  </w:t>
      </w:r>
      <w:r w:rsidRPr="005E0722">
        <w:rPr>
          <w:b/>
          <w:bCs/>
          <w:sz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962"/>
        <w:gridCol w:w="4027"/>
      </w:tblGrid>
      <w:tr w:rsidR="00A801FB" w:rsidRPr="005E0722" w:rsidTr="0088043C">
        <w:tc>
          <w:tcPr>
            <w:tcW w:w="496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rPr>
            </w:pPr>
            <w:r w:rsidRPr="005E0722">
              <w:rPr>
                <w:b/>
                <w:i/>
                <w:sz w:val="24"/>
              </w:rPr>
              <w:t>Τεχνική και επαγγελματική ικανότητα</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rPr>
            </w:pPr>
            <w:r w:rsidRPr="005E0722">
              <w:rPr>
                <w:b/>
                <w:i/>
                <w:sz w:val="24"/>
              </w:rPr>
              <w:t>Απάντηση:</w:t>
            </w:r>
          </w:p>
        </w:tc>
      </w:tr>
      <w:tr w:rsidR="00A801FB" w:rsidRPr="005E0722" w:rsidTr="0088043C">
        <w:tc>
          <w:tcPr>
            <w:tcW w:w="496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1α) Μόνο για τις </w:t>
            </w:r>
            <w:r w:rsidRPr="005E0722">
              <w:rPr>
                <w:b/>
                <w:i/>
                <w:sz w:val="24"/>
                <w:lang w:val="el-GR"/>
              </w:rPr>
              <w:t>δημόσιες συμβάσεις έργων</w:t>
            </w:r>
            <w:r w:rsidRPr="005E0722">
              <w:rPr>
                <w:sz w:val="24"/>
                <w:lang w:val="el-GR"/>
              </w:rPr>
              <w:t>:</w:t>
            </w:r>
          </w:p>
          <w:p w:rsidR="00A801FB" w:rsidRPr="005E0722" w:rsidRDefault="00A801FB" w:rsidP="0088043C">
            <w:pPr>
              <w:spacing w:after="0"/>
              <w:rPr>
                <w:sz w:val="24"/>
                <w:lang w:val="el-GR"/>
              </w:rPr>
            </w:pPr>
            <w:r w:rsidRPr="005E0722">
              <w:rPr>
                <w:sz w:val="24"/>
                <w:lang w:val="el-GR"/>
              </w:rPr>
              <w:t>Κατά τη διάρκεια της περιόδου αναφοράς</w:t>
            </w:r>
            <w:r>
              <w:rPr>
                <w:rStyle w:val="EndnoteReference"/>
                <w:sz w:val="24"/>
                <w:lang w:val="en-US"/>
              </w:rPr>
              <w:endnoteReference w:id="35"/>
            </w:r>
            <w:r w:rsidRPr="005E0722">
              <w:rPr>
                <w:sz w:val="24"/>
                <w:lang w:val="el-GR"/>
              </w:rPr>
              <w:t xml:space="preserve">, ο οικονομικός φορέας έχει </w:t>
            </w:r>
            <w:r w:rsidRPr="005E0722">
              <w:rPr>
                <w:b/>
                <w:sz w:val="24"/>
                <w:lang w:val="el-GR"/>
              </w:rPr>
              <w:t>εκτελέσει τα ακόλουθα έργα του είδους που έχει προσδιοριστεί</w:t>
            </w:r>
            <w:r w:rsidRPr="005E0722">
              <w:rPr>
                <w:sz w:val="24"/>
                <w:lang w:val="el-GR"/>
              </w:rPr>
              <w:t>:</w:t>
            </w:r>
            <w:r>
              <w:rPr>
                <w:sz w:val="24"/>
                <w:lang w:val="el-GR"/>
              </w:rPr>
              <w:t xml:space="preserve"> </w:t>
            </w:r>
            <w:r w:rsidRPr="005E0722">
              <w:rPr>
                <w:i/>
                <w:sz w:val="24"/>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ΔΕΝ ΕΧΕΙ ΕΦΑΡΜΟΓΗ</w:t>
            </w:r>
          </w:p>
        </w:tc>
      </w:tr>
      <w:tr w:rsidR="00A801FB" w:rsidRPr="005E0722" w:rsidTr="0088043C">
        <w:tc>
          <w:tcPr>
            <w:tcW w:w="496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1β) Μόνο για </w:t>
            </w:r>
            <w:r w:rsidRPr="005E0722">
              <w:rPr>
                <w:b/>
                <w:i/>
                <w:sz w:val="24"/>
                <w:lang w:val="el-GR"/>
              </w:rPr>
              <w:t>δημόσιες συμβάσεις προμηθειών και δημόσιες συμβάσεις υπηρεσιών</w:t>
            </w:r>
            <w:r w:rsidRPr="005E0722">
              <w:rPr>
                <w:sz w:val="24"/>
                <w:lang w:val="el-GR"/>
              </w:rPr>
              <w:t>:</w:t>
            </w:r>
          </w:p>
          <w:p w:rsidR="00A801FB" w:rsidRPr="005E0722" w:rsidRDefault="00A801FB" w:rsidP="0088043C">
            <w:pPr>
              <w:spacing w:after="0"/>
              <w:rPr>
                <w:sz w:val="24"/>
                <w:lang w:val="el-GR"/>
              </w:rPr>
            </w:pPr>
            <w:r w:rsidRPr="005E0722">
              <w:rPr>
                <w:sz w:val="24"/>
                <w:lang w:val="el-GR"/>
              </w:rPr>
              <w:t>Κατά τη διάρκεια της περιόδου αναφοράς</w:t>
            </w:r>
            <w:r>
              <w:rPr>
                <w:rStyle w:val="EndnoteReference"/>
                <w:sz w:val="24"/>
                <w:lang w:val="el-GR"/>
              </w:rPr>
              <w:endnoteReference w:id="36"/>
            </w:r>
            <w:r w:rsidRPr="005E0722">
              <w:rPr>
                <w:sz w:val="24"/>
                <w:lang w:val="el-GR"/>
              </w:rPr>
              <w:t xml:space="preserve">, ο οικονομικός φορέας έχει </w:t>
            </w:r>
            <w:r w:rsidRPr="005E0722">
              <w:rPr>
                <w:b/>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801FB" w:rsidRPr="005E0722" w:rsidRDefault="00A801FB" w:rsidP="0088043C">
            <w:pPr>
              <w:spacing w:after="0"/>
              <w:rPr>
                <w:sz w:val="24"/>
                <w:lang w:val="el-GR"/>
              </w:rPr>
            </w:pPr>
            <w:r w:rsidRPr="005E0722">
              <w:rPr>
                <w:sz w:val="24"/>
                <w:lang w:val="el-GR"/>
              </w:rPr>
              <w:t>Κατά τη σύνταξη του σχετικού καταλόγου αναφέρετε τα ποσά, τις ημερομηνίες και τους παραλήπτες δημόσιους ή ιδιωτικούς</w:t>
            </w:r>
            <w:r>
              <w:rPr>
                <w:rStyle w:val="EndnoteReference"/>
                <w:sz w:val="24"/>
                <w:lang w:val="el-GR"/>
              </w:rPr>
              <w:endnoteReference w:id="37"/>
            </w:r>
            <w:r w:rsidRPr="005E0722">
              <w:rPr>
                <w:sz w:val="24"/>
                <w:lang w:val="el-GR"/>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801FB" w:rsidRPr="005E0722" w:rsidRDefault="00A801FB" w:rsidP="0088043C">
            <w:pPr>
              <w:spacing w:after="0"/>
              <w:rPr>
                <w:sz w:val="24"/>
              </w:rPr>
            </w:pPr>
            <w:r w:rsidRPr="005E0722">
              <w:rPr>
                <w:sz w:val="24"/>
              </w:rPr>
              <w:t>[…...........]</w:t>
            </w:r>
          </w:p>
          <w:tbl>
            <w:tblPr>
              <w:tblW w:w="0" w:type="auto"/>
              <w:tblLayout w:type="fixed"/>
              <w:tblLook w:val="0000" w:firstRow="0" w:lastRow="0" w:firstColumn="0" w:lastColumn="0" w:noHBand="0" w:noVBand="0"/>
            </w:tblPr>
            <w:tblGrid>
              <w:gridCol w:w="1057"/>
              <w:gridCol w:w="1052"/>
              <w:gridCol w:w="1052"/>
              <w:gridCol w:w="1185"/>
            </w:tblGrid>
            <w:tr w:rsidR="00A801FB" w:rsidRPr="005E0722" w:rsidTr="0088043C">
              <w:tc>
                <w:tcPr>
                  <w:tcW w:w="1057"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rPr>
                  </w:pPr>
                  <w:r w:rsidRPr="005E0722">
                    <w:rPr>
                      <w:sz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rPr>
                  </w:pPr>
                  <w:r w:rsidRPr="005E0722">
                    <w:rPr>
                      <w:sz w:val="24"/>
                    </w:rPr>
                    <w:t>ποσά</w:t>
                  </w:r>
                </w:p>
              </w:tc>
              <w:tc>
                <w:tcPr>
                  <w:tcW w:w="105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rPr>
                  </w:pPr>
                  <w:r w:rsidRPr="005E0722">
                    <w:rPr>
                      <w:sz w:val="2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rPr>
                  </w:pPr>
                  <w:r w:rsidRPr="005E0722">
                    <w:rPr>
                      <w:sz w:val="24"/>
                    </w:rPr>
                    <w:t>παραλήπτες</w:t>
                  </w:r>
                </w:p>
              </w:tc>
            </w:tr>
            <w:tr w:rsidR="00A801FB" w:rsidRPr="005E0722" w:rsidTr="0088043C">
              <w:tc>
                <w:tcPr>
                  <w:tcW w:w="1057"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napToGrid w:val="0"/>
                    <w:spacing w:after="0"/>
                    <w:rPr>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napToGrid w:val="0"/>
                    <w:spacing w:after="0"/>
                    <w:rPr>
                      <w:sz w:val="24"/>
                    </w:rPr>
                  </w:pPr>
                </w:p>
              </w:tc>
            </w:tr>
          </w:tbl>
          <w:p w:rsidR="00A801FB" w:rsidRPr="005E0722" w:rsidRDefault="00A801FB" w:rsidP="0088043C">
            <w:pPr>
              <w:spacing w:after="0"/>
              <w:rPr>
                <w:sz w:val="24"/>
              </w:rPr>
            </w:pPr>
          </w:p>
        </w:tc>
      </w:tr>
      <w:tr w:rsidR="00A801FB" w:rsidRPr="005E0722" w:rsidTr="0088043C">
        <w:tc>
          <w:tcPr>
            <w:tcW w:w="496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2) Ο οικονομικός φορέας </w:t>
            </w:r>
            <w:r w:rsidRPr="005E0722">
              <w:rPr>
                <w:b/>
                <w:sz w:val="24"/>
                <w:lang w:val="el-GR"/>
              </w:rPr>
              <w:t>προτίθεται, να αναθέσει σε τρίτους υπό μορφή υπεργολαβίας</w:t>
            </w:r>
            <w:r w:rsidRPr="00920FA7">
              <w:rPr>
                <w:rStyle w:val="EndnoteReference"/>
                <w:sz w:val="24"/>
                <w:lang w:val="el-GR"/>
              </w:rPr>
              <w:endnoteReference w:id="38"/>
            </w:r>
            <w:r w:rsidRPr="005E0722">
              <w:rPr>
                <w:sz w:val="24"/>
                <w:lang w:val="el-GR"/>
              </w:rPr>
              <w:t xml:space="preserve"> το ακόλουθο</w:t>
            </w:r>
            <w:r w:rsidRPr="005E0722">
              <w:rPr>
                <w:b/>
                <w:sz w:val="24"/>
                <w:lang w:val="el-GR"/>
              </w:rPr>
              <w:t xml:space="preserve"> τμήμα (δηλ. ποσοστό)</w:t>
            </w:r>
            <w:r w:rsidRPr="005E0722">
              <w:rPr>
                <w:sz w:val="24"/>
                <w:lang w:val="el-GR"/>
              </w:rPr>
              <w:t xml:space="preserve"> της σύμβασης: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pacing w:after="0"/>
              <w:rPr>
                <w:sz w:val="24"/>
              </w:rPr>
            </w:pPr>
            <w:r w:rsidRPr="005E0722">
              <w:rPr>
                <w:sz w:val="24"/>
              </w:rPr>
              <w:t>[....……]</w:t>
            </w:r>
          </w:p>
        </w:tc>
      </w:tr>
      <w:tr w:rsidR="00A801FB" w:rsidRPr="009A2809" w:rsidTr="0088043C">
        <w:tc>
          <w:tcPr>
            <w:tcW w:w="4962" w:type="dxa"/>
            <w:tcBorders>
              <w:top w:val="single" w:sz="4" w:space="0" w:color="000000"/>
              <w:left w:val="single" w:sz="4" w:space="0" w:color="000000"/>
              <w:bottom w:val="single" w:sz="4" w:space="0" w:color="000000"/>
            </w:tcBorders>
            <w:shd w:val="clear" w:color="auto" w:fill="auto"/>
          </w:tcPr>
          <w:p w:rsidR="00A801FB" w:rsidRPr="005E0722" w:rsidRDefault="00A801FB" w:rsidP="0088043C">
            <w:pPr>
              <w:spacing w:after="0"/>
              <w:rPr>
                <w:sz w:val="24"/>
                <w:lang w:val="el-GR"/>
              </w:rPr>
            </w:pPr>
            <w:r w:rsidRPr="005E0722">
              <w:rPr>
                <w:sz w:val="24"/>
                <w:lang w:val="el-GR"/>
              </w:rPr>
              <w:t xml:space="preserve">3) Για </w:t>
            </w:r>
            <w:r w:rsidRPr="005E0722">
              <w:rPr>
                <w:b/>
                <w:i/>
                <w:sz w:val="24"/>
                <w:lang w:val="el-GR"/>
              </w:rPr>
              <w:t xml:space="preserve">δημόσιες συμβάσεις προμηθειών </w:t>
            </w:r>
            <w:r w:rsidRPr="005E0722">
              <w:rPr>
                <w:sz w:val="24"/>
                <w:lang w:val="el-GR"/>
              </w:rPr>
              <w:t>:</w:t>
            </w:r>
          </w:p>
          <w:p w:rsidR="00A801FB" w:rsidRPr="005E0722" w:rsidRDefault="00A801FB" w:rsidP="0088043C">
            <w:pPr>
              <w:spacing w:after="0"/>
              <w:rPr>
                <w:sz w:val="24"/>
                <w:lang w:val="el-GR"/>
              </w:rPr>
            </w:pPr>
            <w:r w:rsidRPr="005E0722">
              <w:rPr>
                <w:sz w:val="24"/>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801FB" w:rsidRPr="005E0722" w:rsidRDefault="00A801FB" w:rsidP="0088043C">
            <w:pPr>
              <w:spacing w:after="0"/>
              <w:rPr>
                <w:sz w:val="24"/>
                <w:lang w:val="el-GR"/>
              </w:rPr>
            </w:pPr>
            <w:r w:rsidRPr="005E0722">
              <w:rPr>
                <w:sz w:val="24"/>
                <w:lang w:val="el-GR"/>
              </w:rPr>
              <w:t>Κατά περίπτωση, ο οικονομικός φορέας δηλώνει περαιτέρω ότι θα προσκομίσει τα απαιτούμενα πιστοποιητικά γνησιότητας.</w:t>
            </w:r>
          </w:p>
          <w:p w:rsidR="00A801FB" w:rsidRPr="005E0722" w:rsidRDefault="00A801FB" w:rsidP="0088043C">
            <w:pPr>
              <w:spacing w:after="0"/>
              <w:rPr>
                <w:sz w:val="24"/>
                <w:lang w:val="el-GR"/>
              </w:rPr>
            </w:pPr>
            <w:r w:rsidRPr="005E0722">
              <w:rPr>
                <w:i/>
                <w:sz w:val="24"/>
                <w:lang w:val="el-GR"/>
              </w:rPr>
              <w:t>Εάν η σχετική τεκμηρίωση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A801FB" w:rsidRPr="005E0722" w:rsidRDefault="00A801FB" w:rsidP="0088043C">
            <w:pPr>
              <w:snapToGrid w:val="0"/>
              <w:spacing w:after="0"/>
              <w:rPr>
                <w:sz w:val="24"/>
                <w:lang w:val="el-GR"/>
              </w:rPr>
            </w:pPr>
          </w:p>
          <w:p w:rsidR="00A801FB" w:rsidRPr="005E0722" w:rsidRDefault="00A801FB" w:rsidP="0088043C">
            <w:pPr>
              <w:spacing w:after="0"/>
              <w:rPr>
                <w:sz w:val="24"/>
                <w:lang w:val="el-GR"/>
              </w:rPr>
            </w:pPr>
            <w:r w:rsidRPr="005E0722">
              <w:rPr>
                <w:sz w:val="24"/>
                <w:lang w:val="el-GR"/>
              </w:rPr>
              <w:t>[] Ναι [] Όχι</w:t>
            </w: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p>
          <w:p w:rsidR="00A801FB" w:rsidRPr="005E0722" w:rsidRDefault="00A801FB" w:rsidP="0088043C">
            <w:pPr>
              <w:spacing w:after="0"/>
              <w:rPr>
                <w:sz w:val="24"/>
                <w:lang w:val="el-GR"/>
              </w:rPr>
            </w:pPr>
            <w:r w:rsidRPr="005E0722">
              <w:rPr>
                <w:sz w:val="24"/>
                <w:lang w:val="el-GR"/>
              </w:rPr>
              <w:t>[] Ναι [] Όχι</w:t>
            </w:r>
          </w:p>
          <w:p w:rsidR="00A801FB" w:rsidRPr="005E0722" w:rsidRDefault="00A801FB" w:rsidP="0088043C">
            <w:pPr>
              <w:spacing w:after="0"/>
              <w:rPr>
                <w:i/>
                <w:sz w:val="24"/>
                <w:lang w:val="el-GR"/>
              </w:rPr>
            </w:pPr>
          </w:p>
          <w:p w:rsidR="00A801FB" w:rsidRPr="005E0722" w:rsidRDefault="00A801FB" w:rsidP="0088043C">
            <w:pPr>
              <w:spacing w:after="0"/>
              <w:rPr>
                <w:i/>
                <w:sz w:val="24"/>
                <w:lang w:val="el-GR"/>
              </w:rPr>
            </w:pPr>
          </w:p>
          <w:p w:rsidR="00A801FB" w:rsidRPr="005E0722" w:rsidRDefault="00A801FB" w:rsidP="0088043C">
            <w:pPr>
              <w:spacing w:after="0"/>
              <w:rPr>
                <w:sz w:val="24"/>
                <w:lang w:val="el-GR"/>
              </w:rPr>
            </w:pPr>
            <w:r w:rsidRPr="005E0722">
              <w:rPr>
                <w:i/>
                <w:sz w:val="24"/>
                <w:lang w:val="el-GR"/>
              </w:rPr>
              <w:t>(διαδικτυακή διεύθυνση, αρχή ή φορέας έκδοσης, επακριβή στοιχεία αναφοράς των εγγράφων): [……][……][……]</w:t>
            </w:r>
          </w:p>
        </w:tc>
      </w:tr>
    </w:tbl>
    <w:p w:rsidR="00A801FB" w:rsidRPr="005E0722" w:rsidRDefault="00A801FB" w:rsidP="00A801FB">
      <w:pPr>
        <w:suppressAutoHyphens w:val="0"/>
        <w:spacing w:after="0"/>
        <w:jc w:val="left"/>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br w:type="page"/>
      </w:r>
    </w:p>
    <w:p w:rsidR="00A801FB" w:rsidRPr="00BE4C90" w:rsidRDefault="00A801FB" w:rsidP="00A801FB">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w:t>
      </w:r>
      <w:r w:rsidRPr="00BE4C90">
        <w:rPr>
          <w:rFonts w:asciiTheme="minorHAnsi" w:hAnsiTheme="minorHAnsi" w:cstheme="minorHAnsi"/>
          <w:b/>
          <w:bCs/>
          <w:kern w:val="1"/>
          <w:sz w:val="24"/>
          <w:lang w:val="el-GR"/>
        </w:rPr>
        <w:t>: Περιορισμός του αριθμού των πληρούντων τα κριτήρια επιλογής υποψηφίων</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παράσχει πληροφορίες </w:t>
      </w:r>
      <w:r w:rsidRPr="00BE4C90">
        <w:rPr>
          <w:rFonts w:asciiTheme="minorHAnsi" w:hAnsiTheme="minorHAnsi" w:cstheme="minorHAnsi"/>
          <w:b/>
          <w:kern w:val="1"/>
          <w:sz w:val="24"/>
          <w:u w:val="single"/>
          <w:lang w:val="el-GR"/>
        </w:rPr>
        <w:t>μόνον</w:t>
      </w:r>
      <w:r w:rsidRPr="00BE4C90">
        <w:rPr>
          <w:rFonts w:asciiTheme="minorHAnsi" w:hAnsiTheme="minorHAnsi" w:cstheme="minorHAnsi"/>
          <w:b/>
          <w:i/>
          <w:kern w:val="1"/>
          <w:sz w:val="24"/>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E4C90">
        <w:rPr>
          <w:rFonts w:asciiTheme="minorHAnsi" w:hAnsiTheme="minorHAnsi" w:cstheme="minorHAnsi"/>
          <w:b/>
          <w:kern w:val="1"/>
          <w:sz w:val="24"/>
          <w:lang w:val="el-GR"/>
        </w:rPr>
        <w:t>εφόσον συντρέχει περίπτωση</w:t>
      </w:r>
      <w:r w:rsidRPr="00BE4C90">
        <w:rPr>
          <w:rFonts w:asciiTheme="minorHAnsi" w:hAnsiTheme="minorHAnsi" w:cstheme="minorHAnsi"/>
          <w:b/>
          <w:i/>
          <w:kern w:val="1"/>
          <w:sz w:val="24"/>
          <w:lang w:val="el-GR"/>
        </w:rPr>
        <w:t>,</w:t>
      </w:r>
      <w:r w:rsidRPr="00BE4C90">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lang w:val="el-GR"/>
        </w:rPr>
        <w:t>που θα πρέπει να προσκομιστούν, ορίζονται στη σχετική διακήρυξη</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ή στην πρόσκληση ή στα έγγραφα της σύμβασης.</w:t>
      </w:r>
    </w:p>
    <w:p w:rsidR="00A801FB" w:rsidRPr="00BE4C90" w:rsidRDefault="00A801FB" w:rsidP="00A801FB">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801FB" w:rsidRPr="00BE4C90" w:rsidRDefault="00A801FB" w:rsidP="00A801FB">
      <w:pPr>
        <w:spacing w:after="200" w:line="276" w:lineRule="auto"/>
        <w:jc w:val="left"/>
        <w:rPr>
          <w:rFonts w:asciiTheme="minorHAnsi" w:hAnsiTheme="minorHAnsi" w:cstheme="minorHAnsi"/>
          <w:kern w:val="1"/>
          <w:sz w:val="24"/>
          <w:lang w:val="el-GR"/>
        </w:rPr>
      </w:pPr>
      <w:r w:rsidRPr="00BE4C90">
        <w:rPr>
          <w:rFonts w:asciiTheme="minorHAnsi" w:hAnsiTheme="minorHAnsi" w:cstheme="minorHAnsi"/>
          <w:b/>
          <w:kern w:val="1"/>
          <w:sz w:val="24"/>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A801FB"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Απάντηση:</w:t>
            </w:r>
          </w:p>
        </w:tc>
      </w:tr>
      <w:tr w:rsidR="00A801FB" w:rsidRPr="009A2809"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Πληροί</w:t>
            </w:r>
            <w:r w:rsidRPr="00BE4C90">
              <w:rPr>
                <w:rFonts w:asciiTheme="minorHAnsi" w:hAnsiTheme="minorHAnsi" w:cstheme="minorHAnsi"/>
                <w:kern w:val="1"/>
                <w:sz w:val="24"/>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Εφόσον ζητούνται ορισμένα πιστοποιητικά ή λοιπές μορφές αποδεικτικών εγγράφων, αναφέρετε για </w:t>
            </w:r>
            <w:r w:rsidRPr="00BE4C90">
              <w:rPr>
                <w:rFonts w:asciiTheme="minorHAnsi" w:hAnsiTheme="minorHAnsi" w:cstheme="minorHAnsi"/>
                <w:b/>
                <w:kern w:val="1"/>
                <w:sz w:val="24"/>
                <w:lang w:val="el-GR"/>
              </w:rPr>
              <w:t>καθένα από αυτά</w:t>
            </w:r>
            <w:r w:rsidRPr="00BE4C90">
              <w:rPr>
                <w:rFonts w:asciiTheme="minorHAnsi" w:hAnsiTheme="minorHAnsi" w:cstheme="minorHAnsi"/>
                <w:kern w:val="1"/>
                <w:sz w:val="24"/>
                <w:lang w:val="el-GR"/>
              </w:rPr>
              <w:t xml:space="preserve"> αν ο οικονομικός φορέας διαθέτει τα απαιτούμενα έγγραφα:</w:t>
            </w: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ορισμένα από τα εν λόγω πιστοποιητικά ή λοιπές μορφές αποδεικτικών στοιχείων διατίθενται ηλεκτρονικά</w:t>
            </w:r>
            <w:r w:rsidRPr="00BE4C90">
              <w:rPr>
                <w:rFonts w:asciiTheme="minorHAnsi" w:hAnsiTheme="minorHAnsi" w:cstheme="minorHAnsi"/>
                <w:i/>
                <w:kern w:val="1"/>
                <w:sz w:val="24"/>
              </w:rPr>
              <w:endnoteReference w:id="39"/>
            </w:r>
            <w:r w:rsidRPr="00BE4C90">
              <w:rPr>
                <w:rFonts w:asciiTheme="minorHAnsi" w:hAnsiTheme="minorHAnsi" w:cstheme="minorHAnsi"/>
                <w:i/>
                <w:kern w:val="1"/>
                <w:sz w:val="24"/>
                <w:lang w:val="el-GR"/>
              </w:rPr>
              <w:t xml:space="preserve">, αναφέρετε για το </w:t>
            </w:r>
            <w:r w:rsidRPr="00BE4C90">
              <w:rPr>
                <w:rFonts w:asciiTheme="minorHAnsi" w:hAnsiTheme="minorHAnsi" w:cstheme="minorHAnsi"/>
                <w:b/>
                <w:i/>
                <w:kern w:val="1"/>
                <w:sz w:val="24"/>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r w:rsidRPr="00BE4C90">
              <w:rPr>
                <w:rFonts w:asciiTheme="minorHAnsi" w:hAnsiTheme="minorHAnsi" w:cstheme="minorHAnsi"/>
                <w:kern w:val="1"/>
                <w:sz w:val="24"/>
                <w:vertAlign w:val="superscript"/>
              </w:rPr>
              <w:endnoteReference w:id="40"/>
            </w: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p>
          <w:p w:rsidR="00A801FB" w:rsidRPr="00BE4C90" w:rsidRDefault="00A801FB" w:rsidP="0088043C">
            <w:pPr>
              <w:spacing w:after="0" w:line="276" w:lineRule="auto"/>
              <w:rPr>
                <w:rFonts w:asciiTheme="minorHAnsi" w:hAnsiTheme="minorHAnsi" w:cstheme="minorHAnsi"/>
                <w:i/>
                <w:kern w:val="1"/>
                <w:sz w:val="24"/>
                <w:lang w:val="el-GR"/>
              </w:rPr>
            </w:pPr>
          </w:p>
          <w:p w:rsidR="00A801FB" w:rsidRPr="00BE4C90" w:rsidRDefault="00A801FB"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r w:rsidRPr="00BE4C90">
              <w:rPr>
                <w:rFonts w:asciiTheme="minorHAnsi" w:hAnsiTheme="minorHAnsi" w:cstheme="minorHAnsi"/>
                <w:i/>
                <w:kern w:val="1"/>
                <w:sz w:val="24"/>
                <w:vertAlign w:val="superscript"/>
              </w:rPr>
              <w:endnoteReference w:id="41"/>
            </w:r>
          </w:p>
        </w:tc>
      </w:tr>
    </w:tbl>
    <w:p w:rsidR="00A801FB" w:rsidRPr="00BE4C90" w:rsidRDefault="00A801FB" w:rsidP="00A801FB">
      <w:pPr>
        <w:keepNext/>
        <w:spacing w:before="120" w:after="360" w:line="276" w:lineRule="auto"/>
        <w:jc w:val="center"/>
        <w:rPr>
          <w:rFonts w:asciiTheme="minorHAnsi" w:hAnsiTheme="minorHAnsi" w:cstheme="minorHAnsi"/>
          <w:b/>
          <w:kern w:val="1"/>
          <w:sz w:val="24"/>
          <w:lang w:val="el-GR"/>
        </w:rPr>
      </w:pPr>
    </w:p>
    <w:p w:rsidR="00A801FB" w:rsidRPr="00BE4C90" w:rsidRDefault="00A801FB" w:rsidP="00A801FB">
      <w:pPr>
        <w:keepNext/>
        <w:pageBreakBefore/>
        <w:spacing w:before="120" w:after="360" w:line="276" w:lineRule="auto"/>
        <w:jc w:val="center"/>
        <w:rPr>
          <w:rFonts w:asciiTheme="minorHAnsi" w:hAnsiTheme="minorHAnsi" w:cstheme="minorHAnsi"/>
          <w:b/>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VI</w:t>
      </w:r>
      <w:r w:rsidRPr="00BE4C90">
        <w:rPr>
          <w:rFonts w:asciiTheme="minorHAnsi" w:hAnsiTheme="minorHAnsi" w:cstheme="minorHAnsi"/>
          <w:b/>
          <w:bCs/>
          <w:kern w:val="1"/>
          <w:sz w:val="24"/>
          <w:lang w:val="el-GR"/>
        </w:rPr>
        <w:t>: Τελικές δηλώσεις</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δηλώνω επισήμως ότι τα στοιχεία που έχω αναφέρει σύμφωνα με τα μέρη Ι –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ανωτέρω είναι ακριβή και ορθά και ότι έχω πλήρη επίγνωση των συνεπειών σε περίπτωση σοβαρών ψευδών δηλώσεων.</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E4C90">
        <w:rPr>
          <w:rFonts w:asciiTheme="minorHAnsi" w:hAnsiTheme="minorHAnsi" w:cstheme="minorHAnsi"/>
          <w:kern w:val="1"/>
          <w:sz w:val="24"/>
          <w:vertAlign w:val="superscript"/>
        </w:rPr>
        <w:endnoteReference w:id="42"/>
      </w:r>
      <w:r w:rsidRPr="00BE4C90">
        <w:rPr>
          <w:rFonts w:asciiTheme="minorHAnsi" w:hAnsiTheme="minorHAnsi" w:cstheme="minorHAnsi"/>
          <w:i/>
          <w:kern w:val="1"/>
          <w:sz w:val="24"/>
          <w:lang w:val="el-GR"/>
        </w:rPr>
        <w:t>, εκτός εάν :</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E4C90">
        <w:rPr>
          <w:rFonts w:asciiTheme="minorHAnsi" w:hAnsiTheme="minorHAnsi" w:cstheme="minorHAnsi"/>
          <w:kern w:val="1"/>
          <w:sz w:val="24"/>
          <w:vertAlign w:val="superscript"/>
        </w:rPr>
        <w:endnoteReference w:id="43"/>
      </w:r>
      <w:r w:rsidRPr="00BE4C90">
        <w:rPr>
          <w:rFonts w:asciiTheme="minorHAnsi" w:hAnsiTheme="minorHAnsi" w:cstheme="minorHAnsi"/>
          <w:i/>
          <w:kern w:val="1"/>
          <w:sz w:val="24"/>
          <w:lang w:val="el-GR"/>
        </w:rPr>
        <w:t>.</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η αναθέτουσα αρχή ή ο αναθέτων φορέας έχουν ήδη στην κατοχή τους τα σχετικά έγγραφα.</w:t>
      </w: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E4C90">
        <w:rPr>
          <w:rFonts w:asciiTheme="minorHAnsi" w:hAnsiTheme="minorHAnsi" w:cstheme="minorHAnsi"/>
          <w:kern w:val="1"/>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E4C90">
        <w:rPr>
          <w:rFonts w:asciiTheme="minorHAnsi" w:hAnsiTheme="minorHAnsi" w:cstheme="minorHAnsi"/>
          <w:i/>
          <w:kern w:val="1"/>
          <w:sz w:val="24"/>
          <w:lang w:val="el-GR"/>
        </w:rPr>
        <w:t>.</w:t>
      </w:r>
    </w:p>
    <w:p w:rsidR="00A801FB" w:rsidRPr="00BE4C90" w:rsidRDefault="00A801FB" w:rsidP="00A801FB">
      <w:pPr>
        <w:spacing w:after="200" w:line="276" w:lineRule="auto"/>
        <w:rPr>
          <w:rFonts w:asciiTheme="minorHAnsi" w:hAnsiTheme="minorHAnsi" w:cstheme="minorHAnsi"/>
          <w:i/>
          <w:kern w:val="1"/>
          <w:sz w:val="24"/>
          <w:lang w:val="el-GR"/>
        </w:rPr>
      </w:pPr>
    </w:p>
    <w:p w:rsidR="00A801FB" w:rsidRPr="00BE4C90" w:rsidRDefault="00A801FB" w:rsidP="00A801FB">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Ημερομηνία, τόπος και, όπου ζητείται ή είναι απαραίτητο, υπογραφή(-ές): [……]</w:t>
      </w:r>
      <w:r>
        <w:rPr>
          <w:rFonts w:asciiTheme="minorHAnsi" w:hAnsiTheme="minorHAnsi" w:cstheme="minorHAnsi"/>
          <w:i/>
          <w:kern w:val="1"/>
          <w:sz w:val="24"/>
          <w:lang w:val="el-GR"/>
        </w:rPr>
        <w:t xml:space="preserve"> </w:t>
      </w:r>
    </w:p>
    <w:p w:rsidR="00A801FB" w:rsidRPr="00BE4C90" w:rsidRDefault="00A801FB" w:rsidP="00A801FB">
      <w:pPr>
        <w:rPr>
          <w:rFonts w:asciiTheme="minorHAnsi" w:hAnsiTheme="minorHAnsi" w:cstheme="minorHAnsi"/>
          <w:sz w:val="24"/>
          <w:lang w:val="el-GR"/>
        </w:rPr>
      </w:pPr>
    </w:p>
    <w:p w:rsidR="00A801FB" w:rsidRPr="00BE4C90" w:rsidRDefault="00A801FB" w:rsidP="00A801FB">
      <w:pPr>
        <w:pStyle w:val="normalwithoutspacing"/>
        <w:rPr>
          <w:rFonts w:asciiTheme="minorHAnsi" w:hAnsiTheme="minorHAnsi" w:cstheme="minorHAnsi"/>
          <w:i/>
          <w:color w:val="5B9BD5"/>
          <w:sz w:val="24"/>
        </w:rPr>
      </w:pPr>
      <w:r w:rsidRPr="00BE4C90">
        <w:rPr>
          <w:rFonts w:asciiTheme="minorHAnsi" w:hAnsiTheme="minorHAnsi" w:cstheme="minorHAnsi"/>
          <w:i/>
          <w:color w:val="5B9BD5"/>
          <w:sz w:val="24"/>
        </w:rPr>
        <w:br w:type="page"/>
      </w:r>
    </w:p>
    <w:p w:rsidR="00A801FB" w:rsidRPr="00BE4C90" w:rsidRDefault="00A801FB" w:rsidP="00A801FB">
      <w:pPr>
        <w:rPr>
          <w:rFonts w:asciiTheme="minorHAnsi" w:hAnsiTheme="minorHAnsi" w:cstheme="minorHAnsi"/>
          <w:sz w:val="24"/>
          <w:lang w:val="el-GR"/>
        </w:rPr>
      </w:pPr>
    </w:p>
    <w:p w:rsidR="002D59C6" w:rsidRPr="00A801FB" w:rsidRDefault="00A801FB">
      <w:pPr>
        <w:rPr>
          <w:lang w:val="el-GR"/>
        </w:rPr>
      </w:pPr>
      <w:bookmarkStart w:id="0" w:name="_GoBack"/>
      <w:bookmarkEnd w:id="0"/>
    </w:p>
    <w:sectPr w:rsidR="002D59C6" w:rsidRPr="00A801FB" w:rsidSect="002E43C6">
      <w:pgSz w:w="11906" w:h="16838"/>
      <w:pgMar w:top="1418" w:right="1134" w:bottom="1418"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FB" w:rsidRDefault="00A801FB" w:rsidP="00A801FB">
      <w:pPr>
        <w:spacing w:after="0"/>
      </w:pPr>
      <w:r>
        <w:separator/>
      </w:r>
    </w:p>
  </w:endnote>
  <w:endnote w:type="continuationSeparator" w:id="0">
    <w:p w:rsidR="00A801FB" w:rsidRDefault="00A801FB" w:rsidP="00A801FB">
      <w:pPr>
        <w:spacing w:after="0"/>
      </w:pPr>
      <w:r>
        <w:continuationSeparator/>
      </w:r>
    </w:p>
  </w:endnote>
  <w:endnote w:id="1">
    <w:p w:rsidR="00A801FB" w:rsidRDefault="00A801FB" w:rsidP="00A801FB">
      <w:r>
        <w:rPr>
          <w:rStyle w:val="a"/>
        </w:rPr>
        <w:endnoteRef/>
      </w:r>
      <w:r>
        <w:br w:type="page"/>
      </w:r>
    </w:p>
    <w:p w:rsidR="00A801FB" w:rsidRPr="00182F22" w:rsidRDefault="00A801FB" w:rsidP="00A801FB">
      <w:pPr>
        <w:pStyle w:val="EndnoteText"/>
        <w:pageBreakBefore/>
        <w:tabs>
          <w:tab w:val="left" w:pos="284"/>
        </w:tabs>
        <w:rPr>
          <w:rFonts w:ascii="Open Sans" w:hAnsi="Open Sans" w:cs="Open Sans"/>
          <w:sz w:val="16"/>
          <w:szCs w:val="16"/>
          <w:lang w:val="el-GR"/>
        </w:rPr>
      </w:pPr>
      <w:r>
        <w:tab/>
      </w:r>
      <w:r w:rsidRPr="00182F22">
        <w:rPr>
          <w:rFonts w:ascii="Open Sans" w:hAnsi="Open Sans" w:cs="Open Sans"/>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τα στοιχεία των αρμοδίων, όνομα και επώνυμο, όσες φορές χρειάζεται.</w:t>
      </w:r>
    </w:p>
  </w:endnote>
  <w:endnote w:id="3">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Βλέπε </w:t>
      </w:r>
      <w:r w:rsidRPr="00182F22">
        <w:rPr>
          <w:rStyle w:val="DeltaViewInsertion"/>
          <w:rFonts w:ascii="Open Sans" w:hAnsi="Open Sans" w:cs="Open Sans"/>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DeltaViewInsertion"/>
          <w:rFonts w:ascii="Open Sans" w:hAnsi="Open Sans" w:cs="Open Sans"/>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DeltaViewInsertion"/>
          <w:rFonts w:ascii="Open Sans" w:hAnsi="Open Sans" w:cs="Open Sans"/>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DeltaViewInsertion"/>
          <w:rFonts w:ascii="Open Sans" w:hAnsi="Open Sans" w:cs="Open Sans"/>
          <w:sz w:val="16"/>
          <w:szCs w:val="16"/>
        </w:rPr>
        <w:tab/>
        <w:t xml:space="preserve">Μεσαίες επιχειρήσεις: επιχειρήσεις που δεν είναι ούτε πολύ μικρές ούτε μικρές και </w:t>
      </w:r>
      <w:r w:rsidRPr="00182F22">
        <w:rPr>
          <w:rFonts w:ascii="Open Sans" w:hAnsi="Open Sans" w:cs="Open Sans"/>
          <w:sz w:val="16"/>
          <w:szCs w:val="16"/>
          <w:lang w:val="el-GR"/>
        </w:rPr>
        <w:t xml:space="preserve">οι οποίες </w:t>
      </w:r>
      <w:r w:rsidRPr="00182F22">
        <w:rPr>
          <w:rFonts w:ascii="Open Sans" w:hAnsi="Open Sans" w:cs="Open Sans"/>
          <w:b/>
          <w:sz w:val="16"/>
          <w:szCs w:val="16"/>
          <w:lang w:val="el-GR"/>
        </w:rPr>
        <w:t>απασχολούν λιγότερους από 250 εργαζομένους</w:t>
      </w:r>
      <w:r w:rsidRPr="00182F22">
        <w:rPr>
          <w:rFonts w:ascii="Open Sans" w:hAnsi="Open Sans" w:cs="Open Sans"/>
          <w:sz w:val="16"/>
          <w:szCs w:val="16"/>
          <w:lang w:val="el-GR"/>
        </w:rPr>
        <w:t xml:space="preserve"> και των οποίων ο </w:t>
      </w:r>
      <w:r w:rsidRPr="00182F22">
        <w:rPr>
          <w:rFonts w:ascii="Open Sans" w:hAnsi="Open Sans" w:cs="Open Sans"/>
          <w:b/>
          <w:sz w:val="16"/>
          <w:szCs w:val="16"/>
          <w:lang w:val="el-GR"/>
        </w:rPr>
        <w:t>ετήσιος κύκλος εργασιών δεν υπερβαίνει τα 50 εκατομμύρια ευρώ</w:t>
      </w:r>
      <w:r w:rsidRPr="00182F22">
        <w:rPr>
          <w:rFonts w:ascii="Open Sans" w:hAnsi="Open Sans" w:cs="Open Sans"/>
          <w:sz w:val="16"/>
          <w:szCs w:val="16"/>
          <w:lang w:val="el-GR"/>
        </w:rPr>
        <w:t xml:space="preserve"> </w:t>
      </w:r>
      <w:r w:rsidRPr="00182F22">
        <w:rPr>
          <w:rFonts w:ascii="Open Sans" w:hAnsi="Open Sans" w:cs="Open Sans"/>
          <w:b/>
          <w:i/>
          <w:sz w:val="16"/>
          <w:szCs w:val="16"/>
          <w:lang w:val="el-GR"/>
        </w:rPr>
        <w:t>και/ή</w:t>
      </w:r>
      <w:r w:rsidRPr="00182F22">
        <w:rPr>
          <w:rFonts w:ascii="Open Sans" w:hAnsi="Open Sans" w:cs="Open Sans"/>
          <w:sz w:val="16"/>
          <w:szCs w:val="16"/>
          <w:lang w:val="el-GR"/>
        </w:rPr>
        <w:t xml:space="preserve"> το </w:t>
      </w:r>
      <w:r w:rsidRPr="00182F22">
        <w:rPr>
          <w:rFonts w:ascii="Open Sans" w:hAnsi="Open Sans" w:cs="Open Sans"/>
          <w:b/>
          <w:sz w:val="16"/>
          <w:szCs w:val="16"/>
          <w:lang w:val="el-GR"/>
        </w:rPr>
        <w:t>σύνολο του ετήσιου ισολογισμού δεν υπερβαίνει τα 43 εκατομμύρια ευρώ</w:t>
      </w:r>
      <w:r w:rsidRPr="00182F22">
        <w:rPr>
          <w:rFonts w:ascii="Open Sans" w:hAnsi="Open Sans" w:cs="Open Sans"/>
          <w:sz w:val="16"/>
          <w:szCs w:val="16"/>
          <w:lang w:val="el-GR"/>
        </w:rPr>
        <w:t>.</w:t>
      </w:r>
    </w:p>
  </w:endnote>
  <w:endnote w:id="4">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Έχει δηλαδή ως κύριο σκοπό την κοινωνική και επαγγελματική ένταξη ατόμων με αναπηρία ή μειονεκτούντων ατόμων.</w:t>
      </w:r>
    </w:p>
  </w:endnote>
  <w:endnote w:id="5">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Τα δικαιολογητικά και η κατάταξη, εάν υπάρχουν, αναφέρονται στην πιστοποίηση.</w:t>
      </w:r>
    </w:p>
  </w:endnote>
  <w:endnote w:id="6">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Ειδικότερα ως μέλος ένωσης ή κοινοπραξίας ή άλλου παρόμοιου καθεστώτος.</w:t>
      </w:r>
    </w:p>
  </w:endnote>
  <w:endnote w:id="7">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t xml:space="preserve"> </w:t>
      </w:r>
      <w:r w:rsidRPr="00182F22">
        <w:rPr>
          <w:rFonts w:ascii="Open Sans" w:hAnsi="Open Sans" w:cs="Open Sans"/>
          <w:sz w:val="16"/>
          <w:szCs w:val="16"/>
          <w:lang w:val="el-GR"/>
        </w:rPr>
        <w:t>Επισημαίνεται ότι σύμφωνα με το δεύτερο εδάφιο του άρθρου 78 “</w:t>
      </w:r>
      <w:r w:rsidRPr="00182F22">
        <w:rPr>
          <w:rFonts w:ascii="Open Sans" w:hAnsi="Open Sans" w:cs="Open Sans"/>
          <w:i/>
          <w:iCs/>
          <w:sz w:val="16"/>
          <w:szCs w:val="16"/>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82F22">
        <w:rPr>
          <w:rFonts w:ascii="Open Sans" w:hAnsi="Open Sans" w:cs="Open Sans"/>
          <w:sz w:val="16"/>
          <w:szCs w:val="16"/>
          <w:lang w:val="el-GR"/>
        </w:rPr>
        <w:t>.”</w:t>
      </w:r>
    </w:p>
  </w:endnote>
  <w:endnote w:id="8">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Σύμφωνα με τις διατάξεις του άρθρου 73 παρ. 3 α, </w:t>
      </w:r>
      <w:r w:rsidRPr="00182F22">
        <w:rPr>
          <w:rFonts w:ascii="Open Sans" w:hAnsi="Open Sans" w:cs="Open Sans"/>
          <w:sz w:val="16"/>
          <w:szCs w:val="16"/>
          <w:u w:val="single"/>
          <w:lang w:val="el-GR"/>
        </w:rPr>
        <w:t xml:space="preserve">εφόσον προβλέπεται στα έγγραφα της σύμβασης </w:t>
      </w:r>
      <w:r w:rsidRPr="00182F22">
        <w:rPr>
          <w:rFonts w:ascii="Open Sans" w:hAnsi="Open Sans" w:cs="Open Sans"/>
          <w:sz w:val="16"/>
          <w:szCs w:val="16"/>
          <w:lang w:val="el-GR"/>
        </w:rPr>
        <w:t>είναι δυνατή η κατ' εξαίρεση παρέκκλιση από τον υποχρεωτικό αποκλεισμό</w:t>
      </w:r>
      <w:r>
        <w:rPr>
          <w:rFonts w:ascii="Open Sans" w:hAnsi="Open Sans" w:cs="Open Sans"/>
          <w:sz w:val="16"/>
          <w:szCs w:val="16"/>
          <w:lang w:val="el-GR"/>
        </w:rPr>
        <w:t xml:space="preserve"> </w:t>
      </w:r>
      <w:r w:rsidRPr="00182F22">
        <w:rPr>
          <w:rFonts w:ascii="Open Sans" w:hAnsi="Open Sans" w:cs="Open Sans"/>
          <w:sz w:val="16"/>
          <w:szCs w:val="16"/>
          <w:lang w:val="el-GR"/>
        </w:rPr>
        <w:t xml:space="preserve">για επιτακτικούς λόγους δημόσιου συμφέροντος, όπως δημόσιας υγείας ή προστασίας του περιβάλλοντος. </w:t>
      </w:r>
    </w:p>
  </w:endnote>
  <w:endnote w:id="9">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182F22">
        <w:rPr>
          <w:rFonts w:ascii="Open Sans" w:hAnsi="Open Sans" w:cs="Open Sans"/>
          <w:sz w:val="16"/>
          <w:szCs w:val="16"/>
        </w:rPr>
        <w:t>L</w:t>
      </w:r>
      <w:r w:rsidRPr="00182F22">
        <w:rPr>
          <w:rFonts w:ascii="Open Sans" w:hAnsi="Open Sans" w:cs="Open Sans"/>
          <w:sz w:val="16"/>
          <w:szCs w:val="16"/>
          <w:lang w:val="el-GR"/>
        </w:rPr>
        <w:t xml:space="preserve"> 300 της 11.11.2008, σ. 42).</w:t>
      </w:r>
    </w:p>
  </w:endnote>
  <w:endnote w:id="10">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Σύμφωνα με άρθρο 73 παρ. 1 (β). Στον Κανονισμό ΕΕΕΣ (Κανονισμός ΕΕ 2016/7) αναφέρεται ως “διαφθορά”.</w:t>
      </w:r>
    </w:p>
  </w:endnote>
  <w:endnote w:id="11">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182F22">
        <w:rPr>
          <w:rFonts w:ascii="Open Sans" w:hAnsi="Open Sans" w:cs="Open Sans"/>
          <w:sz w:val="16"/>
          <w:szCs w:val="16"/>
        </w:rPr>
        <w:t>C</w:t>
      </w:r>
      <w:r w:rsidRPr="00182F22">
        <w:rPr>
          <w:rFonts w:ascii="Open Sans" w:hAnsi="Open Sans" w:cs="Open Sans"/>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182F22">
        <w:rPr>
          <w:rFonts w:ascii="Open Sans" w:hAnsi="Open Sans" w:cs="Open Sans"/>
          <w:sz w:val="16"/>
          <w:szCs w:val="16"/>
        </w:rPr>
        <w:t>L</w:t>
      </w:r>
      <w:r w:rsidRPr="00182F22">
        <w:rPr>
          <w:rFonts w:ascii="Open Sans" w:hAnsi="Open Sans" w:cs="Open Sans"/>
          <w:sz w:val="16"/>
          <w:szCs w:val="16"/>
          <w:lang w:val="el-GR"/>
        </w:rPr>
        <w:t xml:space="preserve"> 192 της 31.7.2003, σ. 54). Περιλαμβάνει επίσης τη διαφθορά όπως ορίζεται στο </w:t>
      </w:r>
      <w:r w:rsidRPr="00182F22">
        <w:rPr>
          <w:rFonts w:ascii="Open Sans" w:hAnsi="Open Sans" w:cs="Open Sans"/>
          <w:b/>
          <w:sz w:val="16"/>
          <w:szCs w:val="16"/>
          <w:lang w:val="el-GR"/>
        </w:rPr>
        <w:t>ν. 3560/2007</w:t>
      </w:r>
      <w:r w:rsidRPr="00182F22">
        <w:rPr>
          <w:rFonts w:ascii="Open Sans" w:hAnsi="Open Sans" w:cs="Open Sans"/>
          <w:sz w:val="16"/>
          <w:szCs w:val="16"/>
          <w:lang w:val="el-GR"/>
        </w:rPr>
        <w:t xml:space="preserve"> </w:t>
      </w:r>
      <w:r w:rsidRPr="00182F22">
        <w:rPr>
          <w:rFonts w:ascii="Open Sans" w:hAnsi="Open Sans" w:cs="Open Sans"/>
          <w:b/>
          <w:sz w:val="16"/>
          <w:szCs w:val="16"/>
          <w:lang w:val="el-GR"/>
        </w:rPr>
        <w:t xml:space="preserve">(ΦΕΚ 103/Α), </w:t>
      </w:r>
      <w:r w:rsidRPr="00182F22">
        <w:rPr>
          <w:rFonts w:ascii="Open Sans" w:hAnsi="Open Sans" w:cs="Open Sans"/>
          <w:i/>
          <w:sz w:val="16"/>
          <w:szCs w:val="16"/>
          <w:lang w:val="el-GR"/>
        </w:rPr>
        <w:t>«Κύρωση και εφαρμογή της Σύμβασης ποινικού δικαίου για τη διαφθορά και του Πρόσθετου σ΄ αυτήν Πρωτοκόλλου» (αφορά σε</w:t>
      </w:r>
      <w:r>
        <w:rPr>
          <w:rFonts w:ascii="Open Sans" w:hAnsi="Open Sans" w:cs="Open Sans"/>
          <w:i/>
          <w:sz w:val="16"/>
          <w:szCs w:val="16"/>
          <w:lang w:val="el-GR"/>
        </w:rPr>
        <w:t xml:space="preserve"> </w:t>
      </w:r>
      <w:r w:rsidRPr="00182F22">
        <w:rPr>
          <w:rFonts w:ascii="Open Sans" w:hAnsi="Open Sans" w:cs="Open Sans"/>
          <w:i/>
          <w:sz w:val="16"/>
          <w:szCs w:val="16"/>
          <w:lang w:val="el-GR"/>
        </w:rPr>
        <w:t>προσθήκη καθόσον στο ν. Άρθρο 73 παρ. 1 β αναφέρεται η κείμενη νομοθεσία)</w:t>
      </w:r>
      <w:r w:rsidRPr="00182F22">
        <w:rPr>
          <w:rFonts w:ascii="Open Sans" w:hAnsi="Open Sans" w:cs="Open Sans"/>
          <w:sz w:val="16"/>
          <w:szCs w:val="16"/>
          <w:lang w:val="el-GR"/>
        </w:rPr>
        <w:t>.</w:t>
      </w:r>
    </w:p>
  </w:endnote>
  <w:endnote w:id="12">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182F22">
        <w:rPr>
          <w:rFonts w:ascii="Open Sans" w:hAnsi="Open Sans" w:cs="Open Sans"/>
          <w:sz w:val="16"/>
          <w:szCs w:val="16"/>
        </w:rPr>
        <w:t>C</w:t>
      </w:r>
      <w:r w:rsidRPr="00182F22">
        <w:rPr>
          <w:rFonts w:ascii="Open Sans" w:hAnsi="Open Sans" w:cs="Open Sans"/>
          <w:sz w:val="16"/>
          <w:szCs w:val="16"/>
          <w:lang w:val="el-GR"/>
        </w:rPr>
        <w:t xml:space="preserve"> 316 της 27.11.1995, σ. 48)</w:t>
      </w:r>
      <w:r>
        <w:rPr>
          <w:rStyle w:val="a0"/>
          <w:rFonts w:ascii="Open Sans" w:eastAsia="Calibri" w:hAnsi="Open Sans" w:cs="Open Sans"/>
          <w:sz w:val="16"/>
          <w:szCs w:val="16"/>
          <w:lang w:val="el-GR"/>
        </w:rPr>
        <w:t xml:space="preserve"> </w:t>
      </w:r>
      <w:r w:rsidRPr="00182F22">
        <w:rPr>
          <w:rFonts w:ascii="Open Sans" w:hAnsi="Open Sans" w:cs="Open Sans"/>
          <w:sz w:val="16"/>
          <w:szCs w:val="16"/>
          <w:lang w:val="el-GR"/>
        </w:rPr>
        <w:t>όπως κυρώθηκε με το ν. 2803/2000 (ΦΕΚ 48/Α) "</w:t>
      </w:r>
      <w:r w:rsidRPr="00182F22">
        <w:rPr>
          <w:rFonts w:ascii="Open Sans" w:hAnsi="Open Sans" w:cs="Open Sans"/>
          <w:i/>
          <w:iCs/>
          <w:sz w:val="16"/>
          <w:szCs w:val="16"/>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182F22">
        <w:rPr>
          <w:rFonts w:ascii="Open Sans" w:hAnsi="Open Sans" w:cs="Open Sans"/>
          <w:sz w:val="16"/>
          <w:szCs w:val="16"/>
        </w:rPr>
        <w:t>L</w:t>
      </w:r>
      <w:r w:rsidRPr="00182F22">
        <w:rPr>
          <w:rFonts w:ascii="Open Sans" w:hAnsi="Open Sans" w:cs="Open Sans"/>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82F22">
        <w:rPr>
          <w:rStyle w:val="DeltaViewInsertion"/>
          <w:rFonts w:ascii="Open Sans" w:hAnsi="Open Sans" w:cs="Open Sans"/>
          <w:color w:val="000000"/>
          <w:sz w:val="16"/>
          <w:szCs w:val="16"/>
        </w:rPr>
        <w:t xml:space="preserve"> (ΕΕ L 309 της 25.11.2005, σ.15)</w:t>
      </w:r>
      <w:r>
        <w:rPr>
          <w:rStyle w:val="DeltaViewInsertion"/>
          <w:rFonts w:ascii="Open Sans" w:hAnsi="Open Sans" w:cs="Open Sans"/>
          <w:color w:val="000000"/>
          <w:sz w:val="16"/>
          <w:szCs w:val="16"/>
        </w:rPr>
        <w:t xml:space="preserve"> </w:t>
      </w:r>
      <w:r w:rsidRPr="00182F22">
        <w:rPr>
          <w:rStyle w:val="DeltaViewInsertion"/>
          <w:rFonts w:ascii="Open Sans" w:hAnsi="Open Sans" w:cs="Open Sans"/>
          <w:color w:val="000000"/>
          <w:sz w:val="16"/>
          <w:szCs w:val="16"/>
        </w:rPr>
        <w:t xml:space="preserve">που ενσωματώθηκε με το ν. 3691/2008 </w:t>
      </w:r>
      <w:r w:rsidRPr="00182F22">
        <w:rPr>
          <w:rStyle w:val="DeltaViewInsertion"/>
          <w:rFonts w:ascii="Open Sans" w:hAnsi="Open Sans" w:cs="Open Sans"/>
          <w:color w:val="000000"/>
          <w:spacing w:val="-10"/>
          <w:sz w:val="16"/>
          <w:szCs w:val="16"/>
        </w:rPr>
        <w:t xml:space="preserve">(ΦΕΚ 166/Α) </w:t>
      </w:r>
      <w:r w:rsidRPr="00182F22">
        <w:rPr>
          <w:rStyle w:val="DeltaViewInsertion"/>
          <w:rFonts w:ascii="Open Sans" w:hAnsi="Open Sans" w:cs="Open Sans"/>
          <w:iCs/>
          <w:color w:val="000000"/>
          <w:spacing w:val="-10"/>
          <w:sz w:val="16"/>
          <w:szCs w:val="16"/>
        </w:rPr>
        <w:t>“</w:t>
      </w:r>
      <w:r w:rsidRPr="00182F22">
        <w:rPr>
          <w:rStyle w:val="DeltaViewInsertion"/>
          <w:rFonts w:ascii="Open Sans" w:hAnsi="Open Sans" w:cs="Open Sans"/>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182F22">
        <w:rPr>
          <w:rStyle w:val="DeltaViewInsertion"/>
          <w:rFonts w:ascii="Open Sans" w:hAnsi="Open Sans" w:cs="Open Sans"/>
          <w:color w:val="000000"/>
          <w:sz w:val="16"/>
          <w:szCs w:val="16"/>
        </w:rPr>
        <w:t>”.</w:t>
      </w:r>
    </w:p>
  </w:endnote>
  <w:endnote w:id="15">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Style w:val="DeltaViewInsertion"/>
          <w:rFonts w:ascii="Open Sans" w:hAnsi="Open Sans" w:cs="Open Sans"/>
          <w:sz w:val="16"/>
          <w:szCs w:val="16"/>
        </w:rPr>
        <w:tab/>
      </w:r>
      <w:r w:rsidRPr="00182F22">
        <w:rPr>
          <w:rStyle w:val="DeltaViewInsertion"/>
          <w:rFonts w:ascii="Open Sans" w:hAnsi="Open Sans" w:cs="Open Sans"/>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182F22">
        <w:rPr>
          <w:rStyle w:val="DeltaViewInsertion"/>
          <w:rFonts w:ascii="Open Sans" w:hAnsi="Open Sans" w:cs="Open Sans"/>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182F22">
        <w:rPr>
          <w:rStyle w:val="DeltaViewInsertion"/>
          <w:rFonts w:ascii="Open Sans" w:hAnsi="Open Sans" w:cs="Open Sans"/>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18">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19">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20">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Λαμβανομένου υπόψη του χαρακτήρα των εγκλημάτων που έχουν διαπραχθεί (μεμονωμένα, κατ</w:t>
      </w:r>
      <w:r w:rsidRPr="00182F22">
        <w:rPr>
          <w:rFonts w:ascii="Arial" w:hAnsi="Arial" w:cs="Arial"/>
          <w:sz w:val="16"/>
          <w:szCs w:val="16"/>
          <w:lang w:val="el-GR"/>
        </w:rPr>
        <w:t>᾽</w:t>
      </w:r>
      <w:r w:rsidRPr="00182F22">
        <w:rPr>
          <w:rFonts w:ascii="Open Sans" w:hAnsi="Open Sans" w:cs="Open Sans"/>
          <w:sz w:val="16"/>
          <w:szCs w:val="16"/>
          <w:lang w:val="el-GR"/>
        </w:rPr>
        <w:t xml:space="preserve"> εξακολούθηση, συστηματικά ...), η επεξήγηση πρέπει να καταδεικνύει την επάρκεια των μέτρων που λήφθηκαν. </w:t>
      </w:r>
    </w:p>
  </w:endnote>
  <w:endnote w:id="22">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Σημειώνεται ότι, σύμφωνα με το άρθρο 73 παρ. 3 περ. α</w:t>
      </w:r>
      <w:r>
        <w:rPr>
          <w:rFonts w:ascii="Open Sans" w:hAnsi="Open Sans" w:cs="Open Sans"/>
          <w:sz w:val="16"/>
          <w:szCs w:val="16"/>
          <w:lang w:val="el-GR"/>
        </w:rPr>
        <w:t xml:space="preserve"> </w:t>
      </w:r>
      <w:r w:rsidRPr="00182F22">
        <w:rPr>
          <w:rFonts w:ascii="Open Sans" w:hAnsi="Open Sans" w:cs="Open Sans"/>
          <w:sz w:val="16"/>
          <w:szCs w:val="16"/>
          <w:lang w:val="el-GR"/>
        </w:rPr>
        <w:t xml:space="preserve">και β, </w:t>
      </w:r>
      <w:r w:rsidRPr="00182F22">
        <w:rPr>
          <w:rFonts w:ascii="Open Sans" w:hAnsi="Open Sans" w:cs="Open Sans"/>
          <w:sz w:val="16"/>
          <w:szCs w:val="16"/>
          <w:u w:val="single"/>
          <w:lang w:val="el-GR"/>
        </w:rPr>
        <w:t xml:space="preserve">εφόσον προβλέπεται στα έγγραφα της σύμβασης </w:t>
      </w:r>
      <w:r w:rsidRPr="00182F22">
        <w:rPr>
          <w:rFonts w:ascii="Open Sans" w:hAnsi="Open Sans" w:cs="Open Sans"/>
          <w:sz w:val="16"/>
          <w:szCs w:val="16"/>
          <w:lang w:val="el-GR"/>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w:t>
      </w:r>
      <w:r>
        <w:rPr>
          <w:rFonts w:ascii="Open Sans" w:hAnsi="Open Sans" w:cs="Open Sans"/>
          <w:sz w:val="16"/>
          <w:szCs w:val="16"/>
          <w:lang w:val="el-GR"/>
        </w:rPr>
        <w:t xml:space="preserve"> </w:t>
      </w:r>
      <w:r w:rsidRPr="00182F22">
        <w:rPr>
          <w:rFonts w:ascii="Open Sans" w:hAnsi="Open Sans" w:cs="Open Sans"/>
          <w:sz w:val="16"/>
          <w:szCs w:val="16"/>
          <w:lang w:val="el-GR"/>
        </w:rPr>
        <w:t xml:space="preserve">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25">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w:t>
      </w:r>
      <w:r>
        <w:rPr>
          <w:rFonts w:ascii="Open Sans" w:hAnsi="Open Sans" w:cs="Open Sans"/>
          <w:sz w:val="16"/>
          <w:szCs w:val="16"/>
          <w:lang w:val="el-GR"/>
        </w:rPr>
        <w:t xml:space="preserve"> </w:t>
      </w:r>
      <w:r w:rsidRPr="00182F22">
        <w:rPr>
          <w:rFonts w:ascii="Open Sans" w:hAnsi="Open Sans" w:cs="Open Sans"/>
          <w:sz w:val="16"/>
          <w:szCs w:val="16"/>
          <w:lang w:val="el-GR"/>
        </w:rPr>
        <w:t>ή στο άρθρο 18 παρ. 2 .</w:t>
      </w:r>
    </w:p>
  </w:endnote>
  <w:endnote w:id="26">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Η απόδοση όρων είναι σύμφωνη με την παρ. 4 του άρθρου 73 που διαφοροποιείται από τον Κανονισμό ΕΕΕΣ (Κανονισμός ΕΕ 2016/7)</w:t>
      </w:r>
    </w:p>
  </w:endnote>
  <w:endnote w:id="27">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Άρθρο 73 παρ. 5.</w:t>
      </w:r>
    </w:p>
  </w:endnote>
  <w:endnote w:id="28">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Όπως προσδιορίζεται στο άρθρο 24 ή στα έγγραφα της σύμβασης</w:t>
      </w:r>
      <w:r w:rsidRPr="00182F22">
        <w:rPr>
          <w:rFonts w:ascii="Open Sans" w:hAnsi="Open Sans" w:cs="Open Sans"/>
          <w:b/>
          <w:i/>
          <w:sz w:val="16"/>
          <w:szCs w:val="16"/>
          <w:lang w:val="el-GR"/>
        </w:rPr>
        <w:t>.</w:t>
      </w:r>
    </w:p>
  </w:endnote>
  <w:endnote w:id="30">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Πρβλ άρθρο 48.</w:t>
      </w:r>
    </w:p>
  </w:endnote>
  <w:endnote w:id="31">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t xml:space="preserve"> </w:t>
      </w:r>
      <w:r w:rsidRPr="00182F22">
        <w:rPr>
          <w:rFonts w:ascii="Open Sans" w:hAnsi="Open Sans" w:cs="Open Sans"/>
          <w:sz w:val="16"/>
          <w:szCs w:val="16"/>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Για συμβάσεις έργου, η εκτιμώμενη αξία της οποίας υπερβαίνει το ένα εκατομμύριο (1.000.000) ευρώ εκτός ΦΠΑ (άρθρο 79 παρ. 2). Πρβλ</w:t>
      </w:r>
      <w:r>
        <w:rPr>
          <w:rFonts w:ascii="Open Sans" w:hAnsi="Open Sans" w:cs="Open Sans"/>
          <w:sz w:val="16"/>
          <w:szCs w:val="16"/>
          <w:lang w:val="el-GR"/>
        </w:rPr>
        <w:t xml:space="preserve"> </w:t>
      </w:r>
      <w:r w:rsidRPr="00182F22">
        <w:rPr>
          <w:rFonts w:ascii="Open Sans" w:hAnsi="Open Sans" w:cs="Open Sans"/>
          <w:sz w:val="16"/>
          <w:szCs w:val="16"/>
          <w:lang w:val="el-GR"/>
        </w:rPr>
        <w:t>και άρθρο 375 παρ. 10.</w:t>
      </w:r>
    </w:p>
  </w:endnote>
  <w:endnote w:id="33">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 xml:space="preserve">Όπως περιγράφεται στο Παράρτημα </w:t>
      </w:r>
      <w:r w:rsidRPr="00182F22">
        <w:rPr>
          <w:rFonts w:ascii="Open Sans" w:hAnsi="Open Sans" w:cs="Open Sans"/>
          <w:sz w:val="16"/>
          <w:szCs w:val="16"/>
          <w:lang w:val="en-US"/>
        </w:rPr>
        <w:t>XI</w:t>
      </w:r>
      <w:r w:rsidRPr="00182F22">
        <w:rPr>
          <w:rFonts w:ascii="Open Sans" w:hAnsi="Open Sans" w:cs="Open Sans"/>
          <w:sz w:val="16"/>
          <w:szCs w:val="16"/>
          <w:lang w:val="el-GR"/>
        </w:rPr>
        <w:t xml:space="preserve"> του Προσαρτήματος Α, </w:t>
      </w:r>
      <w:r w:rsidRPr="00182F22">
        <w:rPr>
          <w:rFonts w:ascii="Open Sans" w:hAnsi="Open Sans" w:cs="Open Sans"/>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801FB" w:rsidRPr="006433CD" w:rsidRDefault="00A801FB" w:rsidP="00A801FB">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szCs w:val="16"/>
          <w:lang w:val="el-GR"/>
        </w:rPr>
        <w:t>Μόνον εφόσον επιτρέπεται στη σχετική διακήρυξη ή στην πρόσκληση ή στα έγγραφα της σύμβασης που αναφέρονται στην διακήρυξη.</w:t>
      </w:r>
    </w:p>
  </w:endnote>
  <w:endnote w:id="35">
    <w:p w:rsidR="00A801FB" w:rsidRPr="006433CD" w:rsidRDefault="00A801FB" w:rsidP="00A801FB">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Οι αναθέτουσες αρχές μπορούν να ζητούν έως πέντε έτη και να επιτρέπουν την τεκμηρίωση εμπειρίας  που υπερβαίνει τα πέντε έτη</w:t>
      </w:r>
    </w:p>
  </w:endnote>
  <w:endnote w:id="36">
    <w:p w:rsidR="00A801FB" w:rsidRPr="006433CD" w:rsidRDefault="00A801FB" w:rsidP="00A801FB">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Οι αναθέτουσες αρχές μπορούν να ζητούν έως τρία έτη και να επιτρέπουν την τεκμηρίωση εμπειρίας που υπερβαίνει τα τρία έτη.</w:t>
      </w:r>
    </w:p>
  </w:endnote>
  <w:endnote w:id="37">
    <w:p w:rsidR="00A801FB" w:rsidRPr="006433CD" w:rsidRDefault="00A801FB" w:rsidP="00A801FB">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A801FB" w:rsidRPr="006433CD" w:rsidRDefault="00A801FB" w:rsidP="00A801FB">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endnote>
  <w:endnote w:id="39">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Διευκρινίστε ποιο στοιχείο αφορά η απάντηση.</w:t>
      </w:r>
    </w:p>
  </w:endnote>
  <w:endnote w:id="40">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41">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Επαναλάβετε όσες φορές χρειάζεται.</w:t>
      </w:r>
    </w:p>
  </w:endnote>
  <w:endnote w:id="42">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Πρβλ και άρθρο 1 ν. 4250/2014</w:t>
      </w:r>
    </w:p>
  </w:endnote>
  <w:endnote w:id="43">
    <w:p w:rsidR="00A801FB" w:rsidRPr="00182F22" w:rsidRDefault="00A801FB" w:rsidP="00A801FB">
      <w:pPr>
        <w:pStyle w:val="EndnoteText"/>
        <w:tabs>
          <w:tab w:val="left" w:pos="284"/>
        </w:tabs>
        <w:rPr>
          <w:rFonts w:ascii="Open Sans" w:hAnsi="Open Sans" w:cs="Open Sans"/>
          <w:sz w:val="16"/>
          <w:szCs w:val="16"/>
          <w:lang w:val="el-GR"/>
        </w:rPr>
      </w:pPr>
      <w:r w:rsidRPr="00182F22">
        <w:rPr>
          <w:rStyle w:val="a"/>
          <w:rFonts w:ascii="Open Sans" w:hAnsi="Open Sans" w:cs="Open Sans"/>
          <w:sz w:val="16"/>
          <w:szCs w:val="16"/>
        </w:rPr>
        <w:endnoteRef/>
      </w:r>
      <w:r w:rsidRPr="00182F22">
        <w:rPr>
          <w:rFonts w:ascii="Open Sans" w:hAnsi="Open Sans" w:cs="Open Sans"/>
          <w:sz w:val="16"/>
          <w:szCs w:val="16"/>
          <w:lang w:val="el-GR"/>
        </w:rPr>
        <w:tab/>
      </w:r>
      <w:r w:rsidRPr="00182F22">
        <w:rPr>
          <w:rFonts w:ascii="Open Sans" w:hAnsi="Open Sans" w:cs="Open Sans"/>
          <w:sz w:val="16"/>
          <w:szCs w:val="16"/>
          <w:lang w:val="el-GR"/>
        </w:rPr>
        <w:t>Υπό την προϋπόθεση ότι ο οικονομικός φορέας έχει παράσχει τις απαραίτητες πληροφορίες (</w:t>
      </w:r>
      <w:r w:rsidRPr="00182F22">
        <w:rPr>
          <w:rFonts w:ascii="Open Sans" w:hAnsi="Open Sans" w:cs="Open Sans"/>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82F22">
        <w:rPr>
          <w:rFonts w:ascii="Open Sans" w:hAnsi="Open Sans" w:cs="Open Sans"/>
          <w:sz w:val="16"/>
          <w:szCs w:val="16"/>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Open Sans">
    <w:altName w:val="Tahoma"/>
    <w:panose1 w:val="020B0606030504020204"/>
    <w:charset w:val="A1"/>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FB" w:rsidRDefault="00A801FB" w:rsidP="00A801FB">
      <w:pPr>
        <w:spacing w:after="0"/>
      </w:pPr>
      <w:r>
        <w:separator/>
      </w:r>
    </w:p>
  </w:footnote>
  <w:footnote w:type="continuationSeparator" w:id="0">
    <w:p w:rsidR="00A801FB" w:rsidRDefault="00A801FB" w:rsidP="00A801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FB"/>
    <w:rsid w:val="0018457C"/>
    <w:rsid w:val="00402BCE"/>
    <w:rsid w:val="00714BDD"/>
    <w:rsid w:val="00A801FB"/>
    <w:rsid w:val="00B30A6B"/>
    <w:rsid w:val="00B66245"/>
    <w:rsid w:val="00D91D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58C9-88FC-45D9-A4C2-A43AD0B4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1FB"/>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A801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σημείωσης τέλους"/>
    <w:rsid w:val="00A801FB"/>
    <w:rPr>
      <w:vertAlign w:val="superscript"/>
    </w:rPr>
  </w:style>
  <w:style w:type="character" w:customStyle="1" w:styleId="a0">
    <w:name w:val="Σύμβολο υποσημείωσης"/>
    <w:rsid w:val="00A801FB"/>
    <w:rPr>
      <w:vertAlign w:val="superscript"/>
    </w:rPr>
  </w:style>
  <w:style w:type="character" w:styleId="EndnoteReference">
    <w:name w:val="endnote reference"/>
    <w:rsid w:val="00A801FB"/>
    <w:rPr>
      <w:vertAlign w:val="superscript"/>
    </w:rPr>
  </w:style>
  <w:style w:type="paragraph" w:styleId="EndnoteText">
    <w:name w:val="endnote text"/>
    <w:basedOn w:val="Normal"/>
    <w:link w:val="EndnoteTextChar1"/>
    <w:rsid w:val="00A801FB"/>
    <w:rPr>
      <w:sz w:val="20"/>
      <w:szCs w:val="20"/>
    </w:rPr>
  </w:style>
  <w:style w:type="character" w:customStyle="1" w:styleId="EndnoteTextChar">
    <w:name w:val="Endnote Text Char"/>
    <w:basedOn w:val="DefaultParagraphFont"/>
    <w:uiPriority w:val="99"/>
    <w:semiHidden/>
    <w:rsid w:val="00A801FB"/>
    <w:rPr>
      <w:rFonts w:ascii="Calibri" w:eastAsia="Times New Roman" w:hAnsi="Calibri" w:cs="Calibri"/>
      <w:sz w:val="20"/>
      <w:szCs w:val="20"/>
      <w:lang w:val="en-GB" w:eastAsia="zh-CN"/>
    </w:rPr>
  </w:style>
  <w:style w:type="character" w:customStyle="1" w:styleId="EndnoteTextChar1">
    <w:name w:val="Endnote Text Char1"/>
    <w:link w:val="EndnoteText"/>
    <w:rsid w:val="00A801FB"/>
    <w:rPr>
      <w:rFonts w:ascii="Calibri" w:eastAsia="Times New Roman" w:hAnsi="Calibri" w:cs="Calibri"/>
      <w:sz w:val="20"/>
      <w:szCs w:val="20"/>
      <w:lang w:val="en-GB" w:eastAsia="zh-CN"/>
    </w:rPr>
  </w:style>
  <w:style w:type="paragraph" w:customStyle="1" w:styleId="normalwithoutspacing">
    <w:name w:val="normal_without_spacing"/>
    <w:basedOn w:val="Normal"/>
    <w:rsid w:val="00A801FB"/>
    <w:pPr>
      <w:spacing w:after="60"/>
    </w:pPr>
    <w:rPr>
      <w:lang w:val="el-GR"/>
    </w:rPr>
  </w:style>
  <w:style w:type="character" w:customStyle="1" w:styleId="DeltaViewInsertion">
    <w:name w:val="DeltaView Insertion"/>
    <w:rsid w:val="00A801FB"/>
    <w:rPr>
      <w:b/>
      <w:i/>
      <w:spacing w:val="0"/>
      <w:lang w:val="el-GR"/>
    </w:rPr>
  </w:style>
  <w:style w:type="paragraph" w:customStyle="1" w:styleId="SectionTitle">
    <w:name w:val="SectionTitle"/>
    <w:basedOn w:val="Normal"/>
    <w:next w:val="Heading1"/>
    <w:rsid w:val="00A801FB"/>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A801FB"/>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3898</Words>
  <Characters>21050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PremiumC</dc:creator>
  <cp:keywords/>
  <dc:description/>
  <cp:lastModifiedBy>PremiumC</cp:lastModifiedBy>
  <cp:revision>1</cp:revision>
  <dcterms:created xsi:type="dcterms:W3CDTF">2019-05-14T11:01:00Z</dcterms:created>
  <dcterms:modified xsi:type="dcterms:W3CDTF">2019-05-14T11:01:00Z</dcterms:modified>
</cp:coreProperties>
</file>